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1020" w:rsidRDefault="002C1020" w:rsidP="00295C37">
      <w:pPr>
        <w:spacing w:after="0" w:line="264" w:lineRule="auto"/>
        <w:ind w:left="120"/>
        <w:jc w:val="center"/>
        <w:rPr>
          <w:rFonts w:ascii="Times New Roman" w:hAnsi="Times New Roman"/>
          <w:b/>
          <w:color w:val="000000"/>
          <w:sz w:val="28"/>
          <w:lang w:val="ru-RU"/>
        </w:rPr>
      </w:pPr>
      <w:bookmarkStart w:id="0" w:name="block-30796951"/>
      <w:bookmarkStart w:id="1" w:name="_GoBack"/>
      <w:r>
        <w:rPr>
          <w:rFonts w:ascii="Times New Roman" w:hAnsi="Times New Roman"/>
          <w:b/>
          <w:noProof/>
          <w:color w:val="000000"/>
          <w:sz w:val="28"/>
          <w:lang w:val="ru-RU"/>
        </w:rPr>
        <w:drawing>
          <wp:anchor distT="0" distB="0" distL="114300" distR="114300" simplePos="0" relativeHeight="251658240" behindDoc="0" locked="0" layoutInCell="1" allowOverlap="1">
            <wp:simplePos x="0" y="0"/>
            <wp:positionH relativeFrom="column">
              <wp:posOffset>-593725</wp:posOffset>
            </wp:positionH>
            <wp:positionV relativeFrom="paragraph">
              <wp:posOffset>11430</wp:posOffset>
            </wp:positionV>
            <wp:extent cx="6578906" cy="9044940"/>
            <wp:effectExtent l="0" t="0" r="0" b="0"/>
            <wp:wrapThrough wrapText="bothSides">
              <wp:wrapPolygon edited="0">
                <wp:start x="0" y="0"/>
                <wp:lineTo x="0" y="21564"/>
                <wp:lineTo x="21517" y="21564"/>
                <wp:lineTo x="2151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8906" cy="9044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758BD" w:rsidRDefault="007F725E" w:rsidP="00295C37">
      <w:pPr>
        <w:spacing w:after="0" w:line="264" w:lineRule="auto"/>
        <w:ind w:left="120"/>
        <w:jc w:val="center"/>
        <w:rPr>
          <w:rFonts w:ascii="Times New Roman" w:hAnsi="Times New Roman"/>
          <w:b/>
          <w:color w:val="000000"/>
          <w:sz w:val="28"/>
          <w:lang w:val="ru-RU"/>
        </w:rPr>
      </w:pPr>
      <w:r w:rsidRPr="009E2C03">
        <w:rPr>
          <w:rFonts w:ascii="Times New Roman" w:hAnsi="Times New Roman"/>
          <w:b/>
          <w:color w:val="000000"/>
          <w:sz w:val="28"/>
          <w:lang w:val="ru-RU"/>
        </w:rPr>
        <w:lastRenderedPageBreak/>
        <w:t>ПОЯСНИТЕЛЬНАЯ ЗАПИСКА</w:t>
      </w:r>
    </w:p>
    <w:p w:rsidR="009E2C03" w:rsidRPr="009E2C03" w:rsidRDefault="009E2C03">
      <w:pPr>
        <w:spacing w:after="0" w:line="264" w:lineRule="auto"/>
        <w:ind w:left="120"/>
        <w:jc w:val="both"/>
        <w:rPr>
          <w:lang w:val="ru-RU"/>
        </w:rPr>
      </w:pPr>
    </w:p>
    <w:p w:rsidR="009E2C03" w:rsidRPr="009E2C03" w:rsidRDefault="009E2C03" w:rsidP="009E2C03">
      <w:pPr>
        <w:pStyle w:val="ae"/>
        <w:spacing w:before="30" w:line="276" w:lineRule="auto"/>
        <w:ind w:left="192" w:right="210"/>
        <w:jc w:val="both"/>
        <w:rPr>
          <w:sz w:val="28"/>
          <w:szCs w:val="28"/>
        </w:rPr>
      </w:pPr>
      <w:r w:rsidRPr="009E2C03">
        <w:rPr>
          <w:sz w:val="28"/>
          <w:szCs w:val="28"/>
        </w:rPr>
        <w:t>На</w:t>
      </w:r>
      <w:r w:rsidRPr="009E2C03">
        <w:rPr>
          <w:spacing w:val="1"/>
          <w:sz w:val="28"/>
          <w:szCs w:val="28"/>
        </w:rPr>
        <w:t xml:space="preserve"> </w:t>
      </w:r>
      <w:r w:rsidRPr="009E2C03">
        <w:rPr>
          <w:sz w:val="28"/>
          <w:szCs w:val="28"/>
        </w:rPr>
        <w:t>базе</w:t>
      </w:r>
      <w:r w:rsidRPr="009E2C03">
        <w:rPr>
          <w:spacing w:val="1"/>
          <w:sz w:val="28"/>
          <w:szCs w:val="28"/>
        </w:rPr>
        <w:t xml:space="preserve"> </w:t>
      </w:r>
      <w:r w:rsidRPr="009E2C03">
        <w:rPr>
          <w:sz w:val="28"/>
          <w:szCs w:val="28"/>
        </w:rPr>
        <w:t>центра</w:t>
      </w:r>
      <w:r w:rsidRPr="009E2C03">
        <w:rPr>
          <w:spacing w:val="1"/>
          <w:sz w:val="28"/>
          <w:szCs w:val="28"/>
        </w:rPr>
        <w:t xml:space="preserve"> </w:t>
      </w:r>
      <w:r w:rsidRPr="009E2C03">
        <w:rPr>
          <w:sz w:val="28"/>
          <w:szCs w:val="28"/>
        </w:rPr>
        <w:t>«Точка</w:t>
      </w:r>
      <w:r w:rsidRPr="009E2C03">
        <w:rPr>
          <w:spacing w:val="1"/>
          <w:sz w:val="28"/>
          <w:szCs w:val="28"/>
        </w:rPr>
        <w:t xml:space="preserve"> </w:t>
      </w:r>
      <w:r w:rsidRPr="009E2C03">
        <w:rPr>
          <w:sz w:val="28"/>
          <w:szCs w:val="28"/>
        </w:rPr>
        <w:t>роста»</w:t>
      </w:r>
      <w:r w:rsidRPr="009E2C03">
        <w:rPr>
          <w:spacing w:val="1"/>
          <w:sz w:val="28"/>
          <w:szCs w:val="28"/>
        </w:rPr>
        <w:t xml:space="preserve"> </w:t>
      </w:r>
      <w:r w:rsidRPr="009E2C03">
        <w:rPr>
          <w:sz w:val="28"/>
          <w:szCs w:val="28"/>
        </w:rPr>
        <w:t>обеспечивается</w:t>
      </w:r>
      <w:r w:rsidRPr="009E2C03">
        <w:rPr>
          <w:spacing w:val="1"/>
          <w:sz w:val="28"/>
          <w:szCs w:val="28"/>
        </w:rPr>
        <w:t xml:space="preserve"> </w:t>
      </w:r>
      <w:r w:rsidRPr="009E2C03">
        <w:rPr>
          <w:sz w:val="28"/>
          <w:szCs w:val="28"/>
        </w:rPr>
        <w:t>реализация</w:t>
      </w:r>
      <w:r w:rsidRPr="009E2C03">
        <w:rPr>
          <w:spacing w:val="1"/>
          <w:sz w:val="28"/>
          <w:szCs w:val="28"/>
        </w:rPr>
        <w:t xml:space="preserve"> </w:t>
      </w:r>
      <w:r w:rsidRPr="009E2C03">
        <w:rPr>
          <w:sz w:val="28"/>
          <w:szCs w:val="28"/>
        </w:rPr>
        <w:t>образовательных</w:t>
      </w:r>
      <w:r w:rsidRPr="009E2C03">
        <w:rPr>
          <w:spacing w:val="1"/>
          <w:sz w:val="28"/>
          <w:szCs w:val="28"/>
        </w:rPr>
        <w:t xml:space="preserve"> </w:t>
      </w:r>
      <w:r w:rsidRPr="009E2C03">
        <w:rPr>
          <w:sz w:val="28"/>
          <w:szCs w:val="28"/>
        </w:rPr>
        <w:t>программ</w:t>
      </w:r>
      <w:r w:rsidRPr="009E2C03">
        <w:rPr>
          <w:spacing w:val="1"/>
          <w:sz w:val="28"/>
          <w:szCs w:val="28"/>
        </w:rPr>
        <w:t xml:space="preserve"> </w:t>
      </w:r>
      <w:r w:rsidRPr="009E2C03">
        <w:rPr>
          <w:sz w:val="28"/>
          <w:szCs w:val="28"/>
        </w:rPr>
        <w:t xml:space="preserve">естественно – научной  </w:t>
      </w:r>
      <w:r w:rsidRPr="009E2C03">
        <w:rPr>
          <w:spacing w:val="1"/>
          <w:sz w:val="28"/>
          <w:szCs w:val="28"/>
        </w:rPr>
        <w:t xml:space="preserve"> </w:t>
      </w:r>
      <w:r w:rsidRPr="009E2C03">
        <w:rPr>
          <w:sz w:val="28"/>
          <w:szCs w:val="28"/>
        </w:rPr>
        <w:t>и</w:t>
      </w:r>
      <w:r w:rsidRPr="009E2C03">
        <w:rPr>
          <w:spacing w:val="1"/>
          <w:sz w:val="28"/>
          <w:szCs w:val="28"/>
        </w:rPr>
        <w:t xml:space="preserve"> </w:t>
      </w:r>
      <w:r w:rsidRPr="009E2C03">
        <w:rPr>
          <w:sz w:val="28"/>
          <w:szCs w:val="28"/>
        </w:rPr>
        <w:t>технологической</w:t>
      </w:r>
      <w:r w:rsidRPr="009E2C03">
        <w:rPr>
          <w:spacing w:val="1"/>
          <w:sz w:val="28"/>
          <w:szCs w:val="28"/>
        </w:rPr>
        <w:t xml:space="preserve"> </w:t>
      </w:r>
      <w:r w:rsidRPr="009E2C03">
        <w:rPr>
          <w:sz w:val="28"/>
          <w:szCs w:val="28"/>
        </w:rPr>
        <w:t>направленностей, разработанных в соответствии с требованиями законодательства в сфере образования и с учётом рекомендаций Федерального</w:t>
      </w:r>
      <w:r w:rsidRPr="009E2C03">
        <w:rPr>
          <w:spacing w:val="-1"/>
          <w:sz w:val="28"/>
          <w:szCs w:val="28"/>
        </w:rPr>
        <w:t xml:space="preserve"> </w:t>
      </w:r>
      <w:r w:rsidRPr="009E2C03">
        <w:rPr>
          <w:sz w:val="28"/>
          <w:szCs w:val="28"/>
        </w:rPr>
        <w:t>оператора</w:t>
      </w:r>
      <w:r w:rsidRPr="009E2C03">
        <w:rPr>
          <w:spacing w:val="2"/>
          <w:sz w:val="28"/>
          <w:szCs w:val="28"/>
        </w:rPr>
        <w:t xml:space="preserve"> </w:t>
      </w:r>
      <w:r w:rsidRPr="009E2C03">
        <w:rPr>
          <w:sz w:val="28"/>
          <w:szCs w:val="28"/>
        </w:rPr>
        <w:t>учебного предмета</w:t>
      </w:r>
      <w:r w:rsidRPr="009E2C03">
        <w:rPr>
          <w:spacing w:val="3"/>
          <w:sz w:val="28"/>
          <w:szCs w:val="28"/>
        </w:rPr>
        <w:t xml:space="preserve"> </w:t>
      </w:r>
      <w:r w:rsidRPr="009E2C03">
        <w:rPr>
          <w:sz w:val="28"/>
          <w:szCs w:val="28"/>
        </w:rPr>
        <w:t>«Биология».</w:t>
      </w:r>
    </w:p>
    <w:p w:rsidR="009E2C03" w:rsidRDefault="009E2C03" w:rsidP="009E2C03">
      <w:pPr>
        <w:pStyle w:val="ae"/>
        <w:spacing w:before="200" w:line="276" w:lineRule="auto"/>
        <w:ind w:left="192"/>
        <w:jc w:val="both"/>
        <w:rPr>
          <w:sz w:val="28"/>
          <w:szCs w:val="28"/>
        </w:rPr>
      </w:pPr>
      <w:r w:rsidRPr="009E2C03">
        <w:rPr>
          <w:sz w:val="28"/>
          <w:szCs w:val="28"/>
        </w:rPr>
        <w:t>Образовательная</w:t>
      </w:r>
      <w:r w:rsidRPr="009E2C03">
        <w:rPr>
          <w:spacing w:val="1"/>
          <w:sz w:val="28"/>
          <w:szCs w:val="28"/>
        </w:rPr>
        <w:t xml:space="preserve"> </w:t>
      </w:r>
      <w:r w:rsidRPr="009E2C03">
        <w:rPr>
          <w:sz w:val="28"/>
          <w:szCs w:val="28"/>
        </w:rPr>
        <w:t>программа</w:t>
      </w:r>
      <w:r w:rsidRPr="009E2C03">
        <w:rPr>
          <w:spacing w:val="1"/>
          <w:sz w:val="28"/>
          <w:szCs w:val="28"/>
        </w:rPr>
        <w:t xml:space="preserve"> </w:t>
      </w:r>
      <w:r w:rsidRPr="009E2C03">
        <w:rPr>
          <w:sz w:val="28"/>
          <w:szCs w:val="28"/>
        </w:rPr>
        <w:t>позволяет интегрировать</w:t>
      </w:r>
      <w:r w:rsidRPr="009E2C03">
        <w:rPr>
          <w:spacing w:val="1"/>
          <w:sz w:val="28"/>
          <w:szCs w:val="28"/>
        </w:rPr>
        <w:t xml:space="preserve"> </w:t>
      </w:r>
      <w:r w:rsidRPr="009E2C03">
        <w:rPr>
          <w:sz w:val="28"/>
          <w:szCs w:val="28"/>
        </w:rPr>
        <w:t>реализуемые</w:t>
      </w:r>
      <w:r w:rsidRPr="009E2C03">
        <w:rPr>
          <w:spacing w:val="1"/>
          <w:sz w:val="28"/>
          <w:szCs w:val="28"/>
        </w:rPr>
        <w:t xml:space="preserve"> </w:t>
      </w:r>
      <w:r w:rsidRPr="009E2C03">
        <w:rPr>
          <w:sz w:val="28"/>
          <w:szCs w:val="28"/>
        </w:rPr>
        <w:t>здесь</w:t>
      </w:r>
      <w:r w:rsidRPr="009E2C03">
        <w:rPr>
          <w:spacing w:val="1"/>
          <w:sz w:val="28"/>
          <w:szCs w:val="28"/>
        </w:rPr>
        <w:t xml:space="preserve"> </w:t>
      </w:r>
      <w:r w:rsidRPr="009E2C03">
        <w:rPr>
          <w:sz w:val="28"/>
          <w:szCs w:val="28"/>
        </w:rPr>
        <w:t>подходы,</w:t>
      </w:r>
      <w:r w:rsidRPr="009E2C03">
        <w:rPr>
          <w:spacing w:val="1"/>
          <w:sz w:val="28"/>
          <w:szCs w:val="28"/>
        </w:rPr>
        <w:t xml:space="preserve"> </w:t>
      </w:r>
      <w:r w:rsidRPr="009E2C03">
        <w:rPr>
          <w:sz w:val="28"/>
          <w:szCs w:val="28"/>
        </w:rPr>
        <w:t>структуру и</w:t>
      </w:r>
      <w:r w:rsidRPr="009E2C03">
        <w:rPr>
          <w:spacing w:val="1"/>
          <w:sz w:val="28"/>
          <w:szCs w:val="28"/>
        </w:rPr>
        <w:t xml:space="preserve"> </w:t>
      </w:r>
      <w:r w:rsidRPr="009E2C03">
        <w:rPr>
          <w:sz w:val="28"/>
          <w:szCs w:val="28"/>
        </w:rPr>
        <w:t>содержание</w:t>
      </w:r>
      <w:r w:rsidRPr="009E2C03">
        <w:rPr>
          <w:spacing w:val="1"/>
          <w:sz w:val="28"/>
          <w:szCs w:val="28"/>
        </w:rPr>
        <w:t xml:space="preserve"> </w:t>
      </w:r>
      <w:r w:rsidRPr="009E2C03">
        <w:rPr>
          <w:sz w:val="28"/>
          <w:szCs w:val="28"/>
        </w:rPr>
        <w:t>при организации</w:t>
      </w:r>
      <w:r w:rsidRPr="009E2C03">
        <w:rPr>
          <w:spacing w:val="1"/>
          <w:sz w:val="28"/>
          <w:szCs w:val="28"/>
        </w:rPr>
        <w:t xml:space="preserve"> </w:t>
      </w:r>
      <w:r w:rsidRPr="009E2C03">
        <w:rPr>
          <w:sz w:val="28"/>
          <w:szCs w:val="28"/>
        </w:rPr>
        <w:t>обучения</w:t>
      </w:r>
      <w:r w:rsidRPr="009E2C03">
        <w:rPr>
          <w:spacing w:val="-57"/>
          <w:sz w:val="28"/>
          <w:szCs w:val="28"/>
        </w:rPr>
        <w:t xml:space="preserve"> </w:t>
      </w:r>
      <w:r w:rsidRPr="009E2C03">
        <w:rPr>
          <w:sz w:val="28"/>
          <w:szCs w:val="28"/>
        </w:rPr>
        <w:t>биологии</w:t>
      </w:r>
      <w:r w:rsidRPr="009E2C03">
        <w:rPr>
          <w:spacing w:val="-6"/>
          <w:sz w:val="28"/>
          <w:szCs w:val="28"/>
        </w:rPr>
        <w:t xml:space="preserve"> </w:t>
      </w:r>
      <w:r w:rsidRPr="009E2C03">
        <w:rPr>
          <w:sz w:val="28"/>
          <w:szCs w:val="28"/>
        </w:rPr>
        <w:t>в</w:t>
      </w:r>
      <w:r w:rsidRPr="009E2C03">
        <w:rPr>
          <w:spacing w:val="-6"/>
          <w:sz w:val="28"/>
          <w:szCs w:val="28"/>
        </w:rPr>
        <w:t xml:space="preserve"> </w:t>
      </w:r>
      <w:r w:rsidRPr="009E2C03">
        <w:rPr>
          <w:sz w:val="28"/>
          <w:szCs w:val="28"/>
        </w:rPr>
        <w:t>5—9</w:t>
      </w:r>
      <w:r w:rsidRPr="009E2C03">
        <w:rPr>
          <w:spacing w:val="-1"/>
          <w:sz w:val="28"/>
          <w:szCs w:val="28"/>
        </w:rPr>
        <w:t xml:space="preserve"> </w:t>
      </w:r>
      <w:r w:rsidRPr="009E2C03">
        <w:rPr>
          <w:sz w:val="28"/>
          <w:szCs w:val="28"/>
        </w:rPr>
        <w:t>классах, выстроенном</w:t>
      </w:r>
      <w:r w:rsidRPr="009E2C03">
        <w:rPr>
          <w:spacing w:val="-8"/>
          <w:sz w:val="28"/>
          <w:szCs w:val="28"/>
        </w:rPr>
        <w:t xml:space="preserve"> </w:t>
      </w:r>
      <w:r w:rsidRPr="009E2C03">
        <w:rPr>
          <w:sz w:val="28"/>
          <w:szCs w:val="28"/>
        </w:rPr>
        <w:t>на</w:t>
      </w:r>
      <w:r w:rsidRPr="009E2C03">
        <w:rPr>
          <w:spacing w:val="-3"/>
          <w:sz w:val="28"/>
          <w:szCs w:val="28"/>
        </w:rPr>
        <w:t xml:space="preserve"> </w:t>
      </w:r>
      <w:r w:rsidRPr="009E2C03">
        <w:rPr>
          <w:sz w:val="28"/>
          <w:szCs w:val="28"/>
        </w:rPr>
        <w:t>базе</w:t>
      </w:r>
      <w:r w:rsidRPr="009E2C03">
        <w:rPr>
          <w:spacing w:val="-2"/>
          <w:sz w:val="28"/>
          <w:szCs w:val="28"/>
        </w:rPr>
        <w:t xml:space="preserve"> </w:t>
      </w:r>
      <w:r w:rsidRPr="009E2C03">
        <w:rPr>
          <w:sz w:val="28"/>
          <w:szCs w:val="28"/>
        </w:rPr>
        <w:t>любого</w:t>
      </w:r>
      <w:r w:rsidRPr="009E2C03">
        <w:rPr>
          <w:spacing w:val="-1"/>
          <w:sz w:val="28"/>
          <w:szCs w:val="28"/>
        </w:rPr>
        <w:t xml:space="preserve"> </w:t>
      </w:r>
      <w:r w:rsidRPr="009E2C03">
        <w:rPr>
          <w:sz w:val="28"/>
          <w:szCs w:val="28"/>
        </w:rPr>
        <w:t>из</w:t>
      </w:r>
      <w:r w:rsidRPr="009E2C03">
        <w:rPr>
          <w:spacing w:val="-3"/>
          <w:sz w:val="28"/>
          <w:szCs w:val="28"/>
        </w:rPr>
        <w:t xml:space="preserve"> </w:t>
      </w:r>
      <w:r w:rsidRPr="009E2C03">
        <w:rPr>
          <w:sz w:val="28"/>
          <w:szCs w:val="28"/>
        </w:rPr>
        <w:t>доступных</w:t>
      </w:r>
      <w:r w:rsidRPr="009E2C03">
        <w:rPr>
          <w:spacing w:val="11"/>
          <w:sz w:val="28"/>
          <w:szCs w:val="28"/>
        </w:rPr>
        <w:t xml:space="preserve"> </w:t>
      </w:r>
      <w:r w:rsidRPr="009E2C03">
        <w:rPr>
          <w:sz w:val="28"/>
          <w:szCs w:val="28"/>
        </w:rPr>
        <w:t>учебно-методических комплексов</w:t>
      </w:r>
      <w:r w:rsidRPr="009E2C03">
        <w:rPr>
          <w:spacing w:val="-5"/>
          <w:sz w:val="28"/>
          <w:szCs w:val="28"/>
        </w:rPr>
        <w:t xml:space="preserve"> </w:t>
      </w:r>
      <w:r w:rsidRPr="009E2C03">
        <w:rPr>
          <w:sz w:val="28"/>
          <w:szCs w:val="28"/>
        </w:rPr>
        <w:t>(УМК).</w:t>
      </w:r>
    </w:p>
    <w:p w:rsidR="00295C37" w:rsidRDefault="00295C37" w:rsidP="00295C37">
      <w:pPr>
        <w:pStyle w:val="ae"/>
        <w:spacing w:before="200" w:line="276" w:lineRule="auto"/>
        <w:ind w:left="192"/>
        <w:jc w:val="both"/>
        <w:rPr>
          <w:sz w:val="28"/>
          <w:szCs w:val="28"/>
        </w:rPr>
      </w:pPr>
      <w:r w:rsidRPr="00295C37">
        <w:rPr>
          <w:sz w:val="28"/>
          <w:szCs w:val="28"/>
        </w:rPr>
        <w:t>Использование оборудования центра «Точка</w:t>
      </w:r>
      <w:r>
        <w:rPr>
          <w:sz w:val="28"/>
          <w:szCs w:val="28"/>
        </w:rPr>
        <w:t xml:space="preserve"> </w:t>
      </w:r>
      <w:r w:rsidRPr="00295C37">
        <w:rPr>
          <w:sz w:val="28"/>
          <w:szCs w:val="28"/>
        </w:rPr>
        <w:t xml:space="preserve">роста» при реализации данной ОП позволяет создать условия: </w:t>
      </w:r>
    </w:p>
    <w:p w:rsidR="00295C37" w:rsidRDefault="00295C37" w:rsidP="00295C37">
      <w:pPr>
        <w:pStyle w:val="ae"/>
        <w:numPr>
          <w:ilvl w:val="0"/>
          <w:numId w:val="36"/>
        </w:numPr>
        <w:spacing w:before="200" w:line="276" w:lineRule="auto"/>
        <w:jc w:val="both"/>
        <w:rPr>
          <w:sz w:val="28"/>
          <w:szCs w:val="28"/>
        </w:rPr>
      </w:pPr>
      <w:r w:rsidRPr="00295C37">
        <w:rPr>
          <w:sz w:val="28"/>
          <w:szCs w:val="28"/>
        </w:rPr>
        <w:t>для расширения содержания школьного биологического образования;</w:t>
      </w:r>
      <w:r>
        <w:rPr>
          <w:sz w:val="28"/>
          <w:szCs w:val="28"/>
        </w:rPr>
        <w:t xml:space="preserve"> </w:t>
      </w:r>
    </w:p>
    <w:p w:rsidR="009E2C03" w:rsidRPr="009E2C03" w:rsidRDefault="009E2C03" w:rsidP="00295C37">
      <w:pPr>
        <w:pStyle w:val="ae"/>
        <w:numPr>
          <w:ilvl w:val="0"/>
          <w:numId w:val="36"/>
        </w:numPr>
        <w:spacing w:before="200" w:line="276" w:lineRule="auto"/>
        <w:jc w:val="both"/>
        <w:rPr>
          <w:sz w:val="28"/>
          <w:szCs w:val="28"/>
        </w:rPr>
      </w:pPr>
      <w:r w:rsidRPr="009E2C03">
        <w:rPr>
          <w:sz w:val="28"/>
          <w:szCs w:val="28"/>
        </w:rPr>
        <w:t>для</w:t>
      </w:r>
      <w:r w:rsidRPr="009E2C03">
        <w:rPr>
          <w:spacing w:val="-10"/>
          <w:sz w:val="28"/>
          <w:szCs w:val="28"/>
        </w:rPr>
        <w:t xml:space="preserve"> </w:t>
      </w:r>
      <w:r w:rsidRPr="009E2C03">
        <w:rPr>
          <w:sz w:val="28"/>
          <w:szCs w:val="28"/>
        </w:rPr>
        <w:t>повышения</w:t>
      </w:r>
      <w:r w:rsidRPr="009E2C03">
        <w:rPr>
          <w:spacing w:val="-11"/>
          <w:sz w:val="28"/>
          <w:szCs w:val="28"/>
        </w:rPr>
        <w:t xml:space="preserve"> </w:t>
      </w:r>
      <w:r w:rsidRPr="009E2C03">
        <w:rPr>
          <w:sz w:val="28"/>
          <w:szCs w:val="28"/>
        </w:rPr>
        <w:t>познавательной</w:t>
      </w:r>
      <w:r w:rsidRPr="009E2C03">
        <w:rPr>
          <w:spacing w:val="-11"/>
          <w:sz w:val="28"/>
          <w:szCs w:val="28"/>
        </w:rPr>
        <w:t xml:space="preserve"> </w:t>
      </w:r>
      <w:r w:rsidRPr="009E2C03">
        <w:rPr>
          <w:sz w:val="28"/>
          <w:szCs w:val="28"/>
        </w:rPr>
        <w:t>активности</w:t>
      </w:r>
      <w:r w:rsidRPr="009E2C03">
        <w:rPr>
          <w:spacing w:val="-12"/>
          <w:sz w:val="28"/>
          <w:szCs w:val="28"/>
        </w:rPr>
        <w:t xml:space="preserve"> </w:t>
      </w:r>
      <w:r w:rsidRPr="009E2C03">
        <w:rPr>
          <w:sz w:val="28"/>
          <w:szCs w:val="28"/>
        </w:rPr>
        <w:t>обучающихся</w:t>
      </w:r>
      <w:r w:rsidRPr="009E2C03">
        <w:rPr>
          <w:spacing w:val="-5"/>
          <w:sz w:val="28"/>
          <w:szCs w:val="28"/>
        </w:rPr>
        <w:t xml:space="preserve"> </w:t>
      </w:r>
      <w:r w:rsidRPr="009E2C03">
        <w:rPr>
          <w:sz w:val="28"/>
          <w:szCs w:val="28"/>
        </w:rPr>
        <w:t>в</w:t>
      </w:r>
      <w:r w:rsidRPr="009E2C03">
        <w:rPr>
          <w:spacing w:val="-14"/>
          <w:sz w:val="28"/>
          <w:szCs w:val="28"/>
        </w:rPr>
        <w:t xml:space="preserve"> </w:t>
      </w:r>
      <w:r w:rsidRPr="009E2C03">
        <w:rPr>
          <w:sz w:val="28"/>
          <w:szCs w:val="28"/>
        </w:rPr>
        <w:t xml:space="preserve">естественно – </w:t>
      </w:r>
      <w:proofErr w:type="gramStart"/>
      <w:r w:rsidRPr="009E2C03">
        <w:rPr>
          <w:sz w:val="28"/>
          <w:szCs w:val="28"/>
        </w:rPr>
        <w:t xml:space="preserve">научной </w:t>
      </w:r>
      <w:r w:rsidRPr="009E2C03">
        <w:rPr>
          <w:spacing w:val="-11"/>
          <w:sz w:val="28"/>
          <w:szCs w:val="28"/>
        </w:rPr>
        <w:t xml:space="preserve"> </w:t>
      </w:r>
      <w:r w:rsidRPr="009E2C03">
        <w:rPr>
          <w:sz w:val="28"/>
          <w:szCs w:val="28"/>
        </w:rPr>
        <w:t>области</w:t>
      </w:r>
      <w:proofErr w:type="gramEnd"/>
      <w:r w:rsidRPr="009E2C03">
        <w:rPr>
          <w:sz w:val="28"/>
          <w:szCs w:val="28"/>
        </w:rPr>
        <w:t>;</w:t>
      </w:r>
    </w:p>
    <w:p w:rsidR="009E2C03" w:rsidRPr="009E2C03" w:rsidRDefault="009E2C03" w:rsidP="00295C37">
      <w:pPr>
        <w:pStyle w:val="ae"/>
        <w:numPr>
          <w:ilvl w:val="0"/>
          <w:numId w:val="36"/>
        </w:numPr>
        <w:spacing w:before="232" w:line="278" w:lineRule="auto"/>
        <w:jc w:val="both"/>
        <w:rPr>
          <w:sz w:val="28"/>
          <w:szCs w:val="28"/>
        </w:rPr>
      </w:pPr>
      <w:r w:rsidRPr="009E2C03">
        <w:rPr>
          <w:sz w:val="28"/>
          <w:szCs w:val="28"/>
        </w:rPr>
        <w:t>для</w:t>
      </w:r>
      <w:r w:rsidRPr="009E2C03">
        <w:rPr>
          <w:spacing w:val="34"/>
          <w:sz w:val="28"/>
          <w:szCs w:val="28"/>
        </w:rPr>
        <w:t xml:space="preserve"> </w:t>
      </w:r>
      <w:r w:rsidRPr="009E2C03">
        <w:rPr>
          <w:sz w:val="28"/>
          <w:szCs w:val="28"/>
        </w:rPr>
        <w:t>развития</w:t>
      </w:r>
      <w:r w:rsidRPr="009E2C03">
        <w:rPr>
          <w:spacing w:val="30"/>
          <w:sz w:val="28"/>
          <w:szCs w:val="28"/>
        </w:rPr>
        <w:t xml:space="preserve"> </w:t>
      </w:r>
      <w:r w:rsidRPr="009E2C03">
        <w:rPr>
          <w:sz w:val="28"/>
          <w:szCs w:val="28"/>
        </w:rPr>
        <w:t>личности</w:t>
      </w:r>
      <w:r w:rsidRPr="009E2C03">
        <w:rPr>
          <w:spacing w:val="32"/>
          <w:sz w:val="28"/>
          <w:szCs w:val="28"/>
        </w:rPr>
        <w:t xml:space="preserve"> </w:t>
      </w:r>
      <w:r w:rsidRPr="009E2C03">
        <w:rPr>
          <w:sz w:val="28"/>
          <w:szCs w:val="28"/>
        </w:rPr>
        <w:t>ребенка</w:t>
      </w:r>
      <w:r w:rsidRPr="009E2C03">
        <w:rPr>
          <w:spacing w:val="30"/>
          <w:sz w:val="28"/>
          <w:szCs w:val="28"/>
        </w:rPr>
        <w:t xml:space="preserve"> </w:t>
      </w:r>
      <w:r w:rsidRPr="009E2C03">
        <w:rPr>
          <w:sz w:val="28"/>
          <w:szCs w:val="28"/>
        </w:rPr>
        <w:t>в</w:t>
      </w:r>
      <w:r w:rsidRPr="009E2C03">
        <w:rPr>
          <w:spacing w:val="26"/>
          <w:sz w:val="28"/>
          <w:szCs w:val="28"/>
        </w:rPr>
        <w:t xml:space="preserve"> </w:t>
      </w:r>
      <w:r w:rsidRPr="009E2C03">
        <w:rPr>
          <w:sz w:val="28"/>
          <w:szCs w:val="28"/>
        </w:rPr>
        <w:t>процессе</w:t>
      </w:r>
      <w:r w:rsidRPr="009E2C03">
        <w:rPr>
          <w:spacing w:val="31"/>
          <w:sz w:val="28"/>
          <w:szCs w:val="28"/>
        </w:rPr>
        <w:t xml:space="preserve"> </w:t>
      </w:r>
      <w:r w:rsidRPr="009E2C03">
        <w:rPr>
          <w:sz w:val="28"/>
          <w:szCs w:val="28"/>
        </w:rPr>
        <w:t>обучения</w:t>
      </w:r>
      <w:r w:rsidRPr="009E2C03">
        <w:rPr>
          <w:spacing w:val="34"/>
          <w:sz w:val="28"/>
          <w:szCs w:val="28"/>
        </w:rPr>
        <w:t xml:space="preserve"> </w:t>
      </w:r>
      <w:r w:rsidRPr="009E2C03">
        <w:rPr>
          <w:sz w:val="28"/>
          <w:szCs w:val="28"/>
        </w:rPr>
        <w:t>биологии,</w:t>
      </w:r>
      <w:r w:rsidRPr="009E2C03">
        <w:rPr>
          <w:spacing w:val="29"/>
          <w:sz w:val="28"/>
          <w:szCs w:val="28"/>
        </w:rPr>
        <w:t xml:space="preserve"> </w:t>
      </w:r>
      <w:r w:rsidRPr="009E2C03">
        <w:rPr>
          <w:sz w:val="28"/>
          <w:szCs w:val="28"/>
        </w:rPr>
        <w:t>его</w:t>
      </w:r>
      <w:r w:rsidRPr="009E2C03">
        <w:rPr>
          <w:spacing w:val="25"/>
          <w:sz w:val="28"/>
          <w:szCs w:val="28"/>
        </w:rPr>
        <w:t xml:space="preserve"> </w:t>
      </w:r>
      <w:r w:rsidRPr="009E2C03">
        <w:rPr>
          <w:sz w:val="28"/>
          <w:szCs w:val="28"/>
        </w:rPr>
        <w:t>способностей,</w:t>
      </w:r>
      <w:r w:rsidRPr="009E2C03">
        <w:rPr>
          <w:spacing w:val="29"/>
          <w:sz w:val="28"/>
          <w:szCs w:val="28"/>
        </w:rPr>
        <w:t xml:space="preserve"> </w:t>
      </w:r>
      <w:r w:rsidRPr="009E2C03">
        <w:rPr>
          <w:sz w:val="28"/>
          <w:szCs w:val="28"/>
        </w:rPr>
        <w:t>формирования</w:t>
      </w:r>
      <w:r w:rsidRPr="009E2C03">
        <w:rPr>
          <w:spacing w:val="31"/>
          <w:sz w:val="28"/>
          <w:szCs w:val="28"/>
        </w:rPr>
        <w:t xml:space="preserve"> </w:t>
      </w:r>
      <w:r w:rsidRPr="009E2C03">
        <w:rPr>
          <w:sz w:val="28"/>
          <w:szCs w:val="28"/>
        </w:rPr>
        <w:t>и</w:t>
      </w:r>
      <w:r w:rsidRPr="009E2C03">
        <w:rPr>
          <w:spacing w:val="35"/>
          <w:sz w:val="28"/>
          <w:szCs w:val="28"/>
        </w:rPr>
        <w:t xml:space="preserve"> </w:t>
      </w:r>
      <w:r w:rsidRPr="009E2C03">
        <w:rPr>
          <w:sz w:val="28"/>
          <w:szCs w:val="28"/>
        </w:rPr>
        <w:t>удовлетворения</w:t>
      </w:r>
      <w:r w:rsidRPr="009E2C03">
        <w:rPr>
          <w:spacing w:val="35"/>
          <w:sz w:val="28"/>
          <w:szCs w:val="28"/>
        </w:rPr>
        <w:t xml:space="preserve"> </w:t>
      </w:r>
      <w:r w:rsidRPr="009E2C03">
        <w:rPr>
          <w:sz w:val="28"/>
          <w:szCs w:val="28"/>
        </w:rPr>
        <w:t>социально</w:t>
      </w:r>
      <w:r w:rsidRPr="009E2C03">
        <w:rPr>
          <w:spacing w:val="25"/>
          <w:sz w:val="28"/>
          <w:szCs w:val="28"/>
        </w:rPr>
        <w:t xml:space="preserve"> </w:t>
      </w:r>
      <w:r w:rsidRPr="009E2C03">
        <w:rPr>
          <w:sz w:val="28"/>
          <w:szCs w:val="28"/>
        </w:rPr>
        <w:t>значимых</w:t>
      </w:r>
      <w:r w:rsidRPr="009E2C03">
        <w:rPr>
          <w:spacing w:val="-57"/>
          <w:sz w:val="28"/>
          <w:szCs w:val="28"/>
        </w:rPr>
        <w:t xml:space="preserve"> </w:t>
      </w:r>
      <w:r w:rsidRPr="009E2C03">
        <w:rPr>
          <w:sz w:val="28"/>
          <w:szCs w:val="28"/>
        </w:rPr>
        <w:t>интересов</w:t>
      </w:r>
      <w:r w:rsidRPr="009E2C03">
        <w:rPr>
          <w:spacing w:val="-6"/>
          <w:sz w:val="28"/>
          <w:szCs w:val="28"/>
        </w:rPr>
        <w:t xml:space="preserve"> </w:t>
      </w:r>
      <w:r w:rsidRPr="009E2C03">
        <w:rPr>
          <w:sz w:val="28"/>
          <w:szCs w:val="28"/>
        </w:rPr>
        <w:t>и</w:t>
      </w:r>
      <w:r w:rsidRPr="009E2C03">
        <w:rPr>
          <w:spacing w:val="-1"/>
          <w:sz w:val="28"/>
          <w:szCs w:val="28"/>
        </w:rPr>
        <w:t xml:space="preserve"> </w:t>
      </w:r>
      <w:r w:rsidRPr="009E2C03">
        <w:rPr>
          <w:sz w:val="28"/>
          <w:szCs w:val="28"/>
        </w:rPr>
        <w:t>потребностей;</w:t>
      </w:r>
    </w:p>
    <w:p w:rsidR="009E2C03" w:rsidRPr="009E2C03" w:rsidRDefault="009E2C03" w:rsidP="00295C37">
      <w:pPr>
        <w:pStyle w:val="ae"/>
        <w:numPr>
          <w:ilvl w:val="0"/>
          <w:numId w:val="36"/>
        </w:numPr>
        <w:spacing w:before="196"/>
        <w:jc w:val="both"/>
        <w:rPr>
          <w:sz w:val="28"/>
          <w:szCs w:val="28"/>
        </w:rPr>
      </w:pPr>
      <w:r w:rsidRPr="009E2C03">
        <w:rPr>
          <w:sz w:val="28"/>
          <w:szCs w:val="28"/>
        </w:rPr>
        <w:t>для</w:t>
      </w:r>
      <w:r w:rsidRPr="009E2C03">
        <w:rPr>
          <w:spacing w:val="-5"/>
          <w:sz w:val="28"/>
          <w:szCs w:val="28"/>
        </w:rPr>
        <w:t xml:space="preserve"> </w:t>
      </w:r>
      <w:r w:rsidRPr="009E2C03">
        <w:rPr>
          <w:sz w:val="28"/>
          <w:szCs w:val="28"/>
        </w:rPr>
        <w:t>работы</w:t>
      </w:r>
      <w:r w:rsidRPr="009E2C03">
        <w:rPr>
          <w:spacing w:val="-11"/>
          <w:sz w:val="28"/>
          <w:szCs w:val="28"/>
        </w:rPr>
        <w:t xml:space="preserve"> </w:t>
      </w:r>
      <w:r w:rsidRPr="009E2C03">
        <w:rPr>
          <w:sz w:val="28"/>
          <w:szCs w:val="28"/>
        </w:rPr>
        <w:t>с</w:t>
      </w:r>
      <w:r w:rsidRPr="009E2C03">
        <w:rPr>
          <w:spacing w:val="-6"/>
          <w:sz w:val="28"/>
          <w:szCs w:val="28"/>
        </w:rPr>
        <w:t xml:space="preserve"> </w:t>
      </w:r>
      <w:r w:rsidRPr="009E2C03">
        <w:rPr>
          <w:sz w:val="28"/>
          <w:szCs w:val="28"/>
        </w:rPr>
        <w:t>одарёнными</w:t>
      </w:r>
      <w:r w:rsidRPr="009E2C03">
        <w:rPr>
          <w:spacing w:val="-10"/>
          <w:sz w:val="28"/>
          <w:szCs w:val="28"/>
        </w:rPr>
        <w:t xml:space="preserve"> </w:t>
      </w:r>
      <w:r w:rsidRPr="009E2C03">
        <w:rPr>
          <w:sz w:val="28"/>
          <w:szCs w:val="28"/>
        </w:rPr>
        <w:t>школьниками,</w:t>
      </w:r>
      <w:r w:rsidRPr="009E2C03">
        <w:rPr>
          <w:spacing w:val="-11"/>
          <w:sz w:val="28"/>
          <w:szCs w:val="28"/>
        </w:rPr>
        <w:t xml:space="preserve"> </w:t>
      </w:r>
      <w:r w:rsidRPr="009E2C03">
        <w:rPr>
          <w:sz w:val="28"/>
          <w:szCs w:val="28"/>
        </w:rPr>
        <w:t>организации</w:t>
      </w:r>
      <w:r w:rsidRPr="009E2C03">
        <w:rPr>
          <w:spacing w:val="-10"/>
          <w:sz w:val="28"/>
          <w:szCs w:val="28"/>
        </w:rPr>
        <w:t xml:space="preserve"> </w:t>
      </w:r>
      <w:r w:rsidRPr="009E2C03">
        <w:rPr>
          <w:sz w:val="28"/>
          <w:szCs w:val="28"/>
        </w:rPr>
        <w:t>их</w:t>
      </w:r>
      <w:r w:rsidRPr="009E2C03">
        <w:rPr>
          <w:spacing w:val="-6"/>
          <w:sz w:val="28"/>
          <w:szCs w:val="28"/>
        </w:rPr>
        <w:t xml:space="preserve"> </w:t>
      </w:r>
      <w:r w:rsidRPr="009E2C03">
        <w:rPr>
          <w:sz w:val="28"/>
          <w:szCs w:val="28"/>
        </w:rPr>
        <w:t>развития</w:t>
      </w:r>
      <w:r w:rsidRPr="009E2C03">
        <w:rPr>
          <w:spacing w:val="-5"/>
          <w:sz w:val="28"/>
          <w:szCs w:val="28"/>
        </w:rPr>
        <w:t xml:space="preserve"> </w:t>
      </w:r>
      <w:r w:rsidRPr="009E2C03">
        <w:rPr>
          <w:sz w:val="28"/>
          <w:szCs w:val="28"/>
        </w:rPr>
        <w:t>в</w:t>
      </w:r>
      <w:r w:rsidRPr="009E2C03">
        <w:rPr>
          <w:spacing w:val="-12"/>
          <w:sz w:val="28"/>
          <w:szCs w:val="28"/>
        </w:rPr>
        <w:t xml:space="preserve"> </w:t>
      </w:r>
      <w:r w:rsidRPr="009E2C03">
        <w:rPr>
          <w:sz w:val="28"/>
          <w:szCs w:val="28"/>
        </w:rPr>
        <w:t>различных</w:t>
      </w:r>
      <w:r w:rsidRPr="009E2C03">
        <w:rPr>
          <w:spacing w:val="-6"/>
          <w:sz w:val="28"/>
          <w:szCs w:val="28"/>
        </w:rPr>
        <w:t xml:space="preserve"> </w:t>
      </w:r>
      <w:r w:rsidRPr="009E2C03">
        <w:rPr>
          <w:sz w:val="28"/>
          <w:szCs w:val="28"/>
        </w:rPr>
        <w:t>областях</w:t>
      </w:r>
      <w:r w:rsidRPr="009E2C03">
        <w:rPr>
          <w:spacing w:val="-6"/>
          <w:sz w:val="28"/>
          <w:szCs w:val="28"/>
        </w:rPr>
        <w:t xml:space="preserve"> </w:t>
      </w:r>
      <w:r w:rsidRPr="009E2C03">
        <w:rPr>
          <w:sz w:val="28"/>
          <w:szCs w:val="28"/>
        </w:rPr>
        <w:t>образовательной,</w:t>
      </w:r>
      <w:r w:rsidRPr="009E2C03">
        <w:rPr>
          <w:spacing w:val="-10"/>
          <w:sz w:val="28"/>
          <w:szCs w:val="28"/>
        </w:rPr>
        <w:t xml:space="preserve"> </w:t>
      </w:r>
      <w:r w:rsidRPr="009E2C03">
        <w:rPr>
          <w:sz w:val="28"/>
          <w:szCs w:val="28"/>
        </w:rPr>
        <w:t>творческой</w:t>
      </w:r>
      <w:r w:rsidRPr="009E2C03">
        <w:rPr>
          <w:spacing w:val="-11"/>
          <w:sz w:val="28"/>
          <w:szCs w:val="28"/>
        </w:rPr>
        <w:t xml:space="preserve"> </w:t>
      </w:r>
      <w:r w:rsidRPr="009E2C03">
        <w:rPr>
          <w:sz w:val="28"/>
          <w:szCs w:val="28"/>
        </w:rPr>
        <w:t>деятельности.</w:t>
      </w:r>
    </w:p>
    <w:p w:rsidR="009E2C03" w:rsidRPr="009E2C03" w:rsidRDefault="009E2C03" w:rsidP="009E2C03">
      <w:pPr>
        <w:pStyle w:val="ae"/>
        <w:spacing w:before="3"/>
        <w:jc w:val="both"/>
        <w:rPr>
          <w:sz w:val="28"/>
          <w:szCs w:val="28"/>
        </w:rPr>
      </w:pPr>
    </w:p>
    <w:p w:rsidR="009E2C03" w:rsidRPr="009E2C03" w:rsidRDefault="009E2C03" w:rsidP="009E2C03">
      <w:pPr>
        <w:pStyle w:val="ae"/>
        <w:spacing w:line="278" w:lineRule="auto"/>
        <w:ind w:left="192"/>
        <w:jc w:val="both"/>
        <w:rPr>
          <w:sz w:val="28"/>
          <w:szCs w:val="28"/>
        </w:rPr>
      </w:pPr>
      <w:r w:rsidRPr="009E2C03">
        <w:rPr>
          <w:sz w:val="28"/>
          <w:szCs w:val="28"/>
        </w:rPr>
        <w:t>Применяя</w:t>
      </w:r>
      <w:r w:rsidRPr="009E2C03">
        <w:rPr>
          <w:spacing w:val="34"/>
          <w:sz w:val="28"/>
          <w:szCs w:val="28"/>
        </w:rPr>
        <w:t xml:space="preserve"> </w:t>
      </w:r>
      <w:r w:rsidRPr="009E2C03">
        <w:rPr>
          <w:sz w:val="28"/>
          <w:szCs w:val="28"/>
        </w:rPr>
        <w:t>цифровые</w:t>
      </w:r>
      <w:r w:rsidRPr="009E2C03">
        <w:rPr>
          <w:spacing w:val="34"/>
          <w:sz w:val="28"/>
          <w:szCs w:val="28"/>
        </w:rPr>
        <w:t xml:space="preserve"> </w:t>
      </w:r>
      <w:r w:rsidRPr="009E2C03">
        <w:rPr>
          <w:sz w:val="28"/>
          <w:szCs w:val="28"/>
        </w:rPr>
        <w:t>лаборатории</w:t>
      </w:r>
      <w:r w:rsidRPr="009E2C03">
        <w:rPr>
          <w:spacing w:val="27"/>
          <w:sz w:val="28"/>
          <w:szCs w:val="28"/>
        </w:rPr>
        <w:t xml:space="preserve"> </w:t>
      </w:r>
      <w:r w:rsidRPr="009E2C03">
        <w:rPr>
          <w:sz w:val="28"/>
          <w:szCs w:val="28"/>
        </w:rPr>
        <w:t>на</w:t>
      </w:r>
      <w:r w:rsidRPr="009E2C03">
        <w:rPr>
          <w:spacing w:val="34"/>
          <w:sz w:val="28"/>
          <w:szCs w:val="28"/>
        </w:rPr>
        <w:t xml:space="preserve"> </w:t>
      </w:r>
      <w:r w:rsidRPr="009E2C03">
        <w:rPr>
          <w:sz w:val="28"/>
          <w:szCs w:val="28"/>
        </w:rPr>
        <w:t>уроках</w:t>
      </w:r>
      <w:r w:rsidRPr="009E2C03">
        <w:rPr>
          <w:spacing w:val="33"/>
          <w:sz w:val="28"/>
          <w:szCs w:val="28"/>
        </w:rPr>
        <w:t xml:space="preserve"> </w:t>
      </w:r>
      <w:r w:rsidRPr="009E2C03">
        <w:rPr>
          <w:sz w:val="28"/>
          <w:szCs w:val="28"/>
        </w:rPr>
        <w:t>биологии,</w:t>
      </w:r>
      <w:r w:rsidRPr="009E2C03">
        <w:rPr>
          <w:spacing w:val="33"/>
          <w:sz w:val="28"/>
          <w:szCs w:val="28"/>
        </w:rPr>
        <w:t xml:space="preserve"> </w:t>
      </w:r>
      <w:r w:rsidRPr="009E2C03">
        <w:rPr>
          <w:sz w:val="28"/>
          <w:szCs w:val="28"/>
        </w:rPr>
        <w:t>учащиеся</w:t>
      </w:r>
      <w:r w:rsidRPr="009E2C03">
        <w:rPr>
          <w:spacing w:val="35"/>
          <w:sz w:val="28"/>
          <w:szCs w:val="28"/>
        </w:rPr>
        <w:t xml:space="preserve"> </w:t>
      </w:r>
      <w:r w:rsidRPr="009E2C03">
        <w:rPr>
          <w:sz w:val="28"/>
          <w:szCs w:val="28"/>
        </w:rPr>
        <w:t>смогут</w:t>
      </w:r>
      <w:r w:rsidRPr="009E2C03">
        <w:rPr>
          <w:spacing w:val="32"/>
          <w:sz w:val="28"/>
          <w:szCs w:val="28"/>
        </w:rPr>
        <w:t xml:space="preserve"> </w:t>
      </w:r>
      <w:r w:rsidRPr="009E2C03">
        <w:rPr>
          <w:sz w:val="28"/>
          <w:szCs w:val="28"/>
        </w:rPr>
        <w:t>выполнить</w:t>
      </w:r>
      <w:r w:rsidRPr="009E2C03">
        <w:rPr>
          <w:spacing w:val="28"/>
          <w:sz w:val="28"/>
          <w:szCs w:val="28"/>
        </w:rPr>
        <w:t xml:space="preserve"> </w:t>
      </w:r>
      <w:r w:rsidRPr="009E2C03">
        <w:rPr>
          <w:sz w:val="28"/>
          <w:szCs w:val="28"/>
        </w:rPr>
        <w:t>множество</w:t>
      </w:r>
      <w:r w:rsidRPr="009E2C03">
        <w:rPr>
          <w:spacing w:val="28"/>
          <w:sz w:val="28"/>
          <w:szCs w:val="28"/>
        </w:rPr>
        <w:t xml:space="preserve"> </w:t>
      </w:r>
      <w:r w:rsidRPr="009E2C03">
        <w:rPr>
          <w:sz w:val="28"/>
          <w:szCs w:val="28"/>
        </w:rPr>
        <w:t>лабораторных</w:t>
      </w:r>
      <w:r w:rsidRPr="009E2C03">
        <w:rPr>
          <w:spacing w:val="30"/>
          <w:sz w:val="28"/>
          <w:szCs w:val="28"/>
        </w:rPr>
        <w:t xml:space="preserve"> </w:t>
      </w:r>
      <w:r w:rsidRPr="009E2C03">
        <w:rPr>
          <w:sz w:val="28"/>
          <w:szCs w:val="28"/>
        </w:rPr>
        <w:t>работ</w:t>
      </w:r>
      <w:r w:rsidRPr="009E2C03">
        <w:rPr>
          <w:spacing w:val="32"/>
          <w:sz w:val="28"/>
          <w:szCs w:val="28"/>
        </w:rPr>
        <w:t xml:space="preserve"> </w:t>
      </w:r>
      <w:r w:rsidRPr="009E2C03">
        <w:rPr>
          <w:sz w:val="28"/>
          <w:szCs w:val="28"/>
        </w:rPr>
        <w:t>и</w:t>
      </w:r>
      <w:r w:rsidRPr="009E2C03">
        <w:rPr>
          <w:spacing w:val="27"/>
          <w:sz w:val="28"/>
          <w:szCs w:val="28"/>
        </w:rPr>
        <w:t xml:space="preserve"> </w:t>
      </w:r>
      <w:r w:rsidRPr="009E2C03">
        <w:rPr>
          <w:sz w:val="28"/>
          <w:szCs w:val="28"/>
        </w:rPr>
        <w:t>экспериментов</w:t>
      </w:r>
      <w:r w:rsidRPr="009E2C03">
        <w:rPr>
          <w:spacing w:val="29"/>
          <w:sz w:val="28"/>
          <w:szCs w:val="28"/>
        </w:rPr>
        <w:t xml:space="preserve"> </w:t>
      </w:r>
      <w:r w:rsidRPr="009E2C03">
        <w:rPr>
          <w:sz w:val="28"/>
          <w:szCs w:val="28"/>
        </w:rPr>
        <w:t>по</w:t>
      </w:r>
      <w:r w:rsidRPr="009E2C03">
        <w:rPr>
          <w:spacing w:val="-57"/>
          <w:sz w:val="28"/>
          <w:szCs w:val="28"/>
        </w:rPr>
        <w:t xml:space="preserve"> </w:t>
      </w:r>
      <w:r w:rsidRPr="009E2C03">
        <w:rPr>
          <w:sz w:val="28"/>
          <w:szCs w:val="28"/>
        </w:rPr>
        <w:t>программе</w:t>
      </w:r>
      <w:r w:rsidRPr="009E2C03">
        <w:rPr>
          <w:spacing w:val="-3"/>
          <w:sz w:val="28"/>
          <w:szCs w:val="28"/>
        </w:rPr>
        <w:t xml:space="preserve"> </w:t>
      </w:r>
      <w:r w:rsidRPr="009E2C03">
        <w:rPr>
          <w:sz w:val="28"/>
          <w:szCs w:val="28"/>
        </w:rPr>
        <w:t>основной</w:t>
      </w:r>
      <w:r w:rsidRPr="009E2C03">
        <w:rPr>
          <w:spacing w:val="-1"/>
          <w:sz w:val="28"/>
          <w:szCs w:val="28"/>
        </w:rPr>
        <w:t xml:space="preserve"> </w:t>
      </w:r>
      <w:r w:rsidRPr="009E2C03">
        <w:rPr>
          <w:sz w:val="28"/>
          <w:szCs w:val="28"/>
        </w:rPr>
        <w:t>школы.</w:t>
      </w:r>
    </w:p>
    <w:p w:rsidR="009E2C03" w:rsidRPr="009E2C03" w:rsidRDefault="009E2C03" w:rsidP="009E2C03">
      <w:pPr>
        <w:pStyle w:val="ae"/>
        <w:spacing w:before="192"/>
        <w:ind w:left="192"/>
        <w:jc w:val="both"/>
        <w:rPr>
          <w:sz w:val="28"/>
          <w:szCs w:val="28"/>
        </w:rPr>
      </w:pPr>
      <w:r w:rsidRPr="009E2C03">
        <w:rPr>
          <w:sz w:val="28"/>
          <w:szCs w:val="28"/>
        </w:rPr>
        <w:t>Биология</w:t>
      </w:r>
      <w:r w:rsidRPr="009E2C03">
        <w:rPr>
          <w:spacing w:val="-11"/>
          <w:sz w:val="28"/>
          <w:szCs w:val="28"/>
        </w:rPr>
        <w:t xml:space="preserve"> </w:t>
      </w:r>
      <w:r w:rsidRPr="009E2C03">
        <w:rPr>
          <w:sz w:val="28"/>
          <w:szCs w:val="28"/>
        </w:rPr>
        <w:t>растений:</w:t>
      </w:r>
    </w:p>
    <w:p w:rsidR="009E2C03" w:rsidRPr="009E2C03" w:rsidRDefault="009E2C03" w:rsidP="009E2C03">
      <w:pPr>
        <w:pStyle w:val="ae"/>
        <w:spacing w:before="2"/>
        <w:jc w:val="both"/>
        <w:rPr>
          <w:sz w:val="28"/>
          <w:szCs w:val="28"/>
        </w:rPr>
      </w:pPr>
    </w:p>
    <w:p w:rsidR="009E2C03" w:rsidRPr="009E2C03" w:rsidRDefault="009E2C03" w:rsidP="009E2C03">
      <w:pPr>
        <w:pStyle w:val="ae"/>
        <w:spacing w:line="278" w:lineRule="auto"/>
        <w:ind w:left="192"/>
        <w:jc w:val="both"/>
        <w:rPr>
          <w:sz w:val="28"/>
          <w:szCs w:val="28"/>
        </w:rPr>
      </w:pPr>
      <w:r w:rsidRPr="009E2C03">
        <w:rPr>
          <w:sz w:val="28"/>
          <w:szCs w:val="28"/>
        </w:rPr>
        <w:t>Дыхание</w:t>
      </w:r>
      <w:r w:rsidRPr="009E2C03">
        <w:rPr>
          <w:spacing w:val="33"/>
          <w:sz w:val="28"/>
          <w:szCs w:val="28"/>
        </w:rPr>
        <w:t xml:space="preserve"> </w:t>
      </w:r>
      <w:r w:rsidRPr="009E2C03">
        <w:rPr>
          <w:sz w:val="28"/>
          <w:szCs w:val="28"/>
        </w:rPr>
        <w:t>листьев.</w:t>
      </w:r>
      <w:r w:rsidRPr="009E2C03">
        <w:rPr>
          <w:spacing w:val="33"/>
          <w:sz w:val="28"/>
          <w:szCs w:val="28"/>
        </w:rPr>
        <w:t xml:space="preserve"> </w:t>
      </w:r>
      <w:r w:rsidRPr="009E2C03">
        <w:rPr>
          <w:sz w:val="28"/>
          <w:szCs w:val="28"/>
        </w:rPr>
        <w:t>Дыхание</w:t>
      </w:r>
      <w:r w:rsidRPr="009E2C03">
        <w:rPr>
          <w:spacing w:val="34"/>
          <w:sz w:val="28"/>
          <w:szCs w:val="28"/>
        </w:rPr>
        <w:t xml:space="preserve"> </w:t>
      </w:r>
      <w:r w:rsidRPr="009E2C03">
        <w:rPr>
          <w:sz w:val="28"/>
          <w:szCs w:val="28"/>
        </w:rPr>
        <w:t>корней.</w:t>
      </w:r>
      <w:r w:rsidRPr="009E2C03">
        <w:rPr>
          <w:spacing w:val="32"/>
          <w:sz w:val="28"/>
          <w:szCs w:val="28"/>
        </w:rPr>
        <w:t xml:space="preserve"> </w:t>
      </w:r>
      <w:r w:rsidRPr="009E2C03">
        <w:rPr>
          <w:sz w:val="28"/>
          <w:szCs w:val="28"/>
        </w:rPr>
        <w:t>Поглощение</w:t>
      </w:r>
      <w:r w:rsidRPr="009E2C03">
        <w:rPr>
          <w:spacing w:val="42"/>
          <w:sz w:val="28"/>
          <w:szCs w:val="28"/>
        </w:rPr>
        <w:t xml:space="preserve"> </w:t>
      </w:r>
      <w:r w:rsidRPr="009E2C03">
        <w:rPr>
          <w:sz w:val="28"/>
          <w:szCs w:val="28"/>
        </w:rPr>
        <w:t>воды</w:t>
      </w:r>
      <w:r w:rsidRPr="009E2C03">
        <w:rPr>
          <w:spacing w:val="31"/>
          <w:sz w:val="28"/>
          <w:szCs w:val="28"/>
        </w:rPr>
        <w:t xml:space="preserve"> </w:t>
      </w:r>
      <w:r w:rsidRPr="009E2C03">
        <w:rPr>
          <w:sz w:val="28"/>
          <w:szCs w:val="28"/>
        </w:rPr>
        <w:t>корнями</w:t>
      </w:r>
      <w:r w:rsidRPr="009E2C03">
        <w:rPr>
          <w:spacing w:val="31"/>
          <w:sz w:val="28"/>
          <w:szCs w:val="28"/>
        </w:rPr>
        <w:t xml:space="preserve"> </w:t>
      </w:r>
      <w:r w:rsidRPr="009E2C03">
        <w:rPr>
          <w:sz w:val="28"/>
          <w:szCs w:val="28"/>
        </w:rPr>
        <w:t>растений.</w:t>
      </w:r>
      <w:r w:rsidRPr="009E2C03">
        <w:rPr>
          <w:spacing w:val="29"/>
          <w:sz w:val="28"/>
          <w:szCs w:val="28"/>
        </w:rPr>
        <w:t xml:space="preserve"> </w:t>
      </w:r>
      <w:r w:rsidRPr="009E2C03">
        <w:rPr>
          <w:sz w:val="28"/>
          <w:szCs w:val="28"/>
        </w:rPr>
        <w:t>Корневое</w:t>
      </w:r>
      <w:r w:rsidRPr="009E2C03">
        <w:rPr>
          <w:spacing w:val="35"/>
          <w:sz w:val="28"/>
          <w:szCs w:val="28"/>
        </w:rPr>
        <w:t xml:space="preserve"> </w:t>
      </w:r>
      <w:r w:rsidRPr="009E2C03">
        <w:rPr>
          <w:sz w:val="28"/>
          <w:szCs w:val="28"/>
        </w:rPr>
        <w:t>давление.</w:t>
      </w:r>
      <w:r w:rsidRPr="009E2C03">
        <w:rPr>
          <w:spacing w:val="28"/>
          <w:sz w:val="28"/>
          <w:szCs w:val="28"/>
        </w:rPr>
        <w:t xml:space="preserve"> </w:t>
      </w:r>
      <w:r w:rsidRPr="009E2C03">
        <w:rPr>
          <w:sz w:val="28"/>
          <w:szCs w:val="28"/>
        </w:rPr>
        <w:t>Испарение</w:t>
      </w:r>
      <w:r w:rsidRPr="009E2C03">
        <w:rPr>
          <w:spacing w:val="39"/>
          <w:sz w:val="28"/>
          <w:szCs w:val="28"/>
        </w:rPr>
        <w:t xml:space="preserve"> </w:t>
      </w:r>
      <w:r w:rsidRPr="009E2C03">
        <w:rPr>
          <w:sz w:val="28"/>
          <w:szCs w:val="28"/>
        </w:rPr>
        <w:t>воды</w:t>
      </w:r>
      <w:r w:rsidRPr="009E2C03">
        <w:rPr>
          <w:spacing w:val="30"/>
          <w:sz w:val="28"/>
          <w:szCs w:val="28"/>
        </w:rPr>
        <w:t xml:space="preserve"> </w:t>
      </w:r>
      <w:r w:rsidRPr="009E2C03">
        <w:rPr>
          <w:sz w:val="28"/>
          <w:szCs w:val="28"/>
        </w:rPr>
        <w:t>растениями.</w:t>
      </w:r>
      <w:r w:rsidRPr="009E2C03">
        <w:rPr>
          <w:spacing w:val="33"/>
          <w:sz w:val="28"/>
          <w:szCs w:val="28"/>
        </w:rPr>
        <w:t xml:space="preserve"> </w:t>
      </w:r>
      <w:r w:rsidRPr="009E2C03">
        <w:rPr>
          <w:sz w:val="28"/>
          <w:szCs w:val="28"/>
        </w:rPr>
        <w:t>Фотосинтез.</w:t>
      </w:r>
      <w:r w:rsidRPr="009E2C03">
        <w:rPr>
          <w:spacing w:val="-57"/>
          <w:sz w:val="28"/>
          <w:szCs w:val="28"/>
        </w:rPr>
        <w:t xml:space="preserve"> </w:t>
      </w:r>
      <w:r w:rsidRPr="009E2C03">
        <w:rPr>
          <w:sz w:val="28"/>
          <w:szCs w:val="28"/>
        </w:rPr>
        <w:t>Дыхание</w:t>
      </w:r>
      <w:r w:rsidRPr="009E2C03">
        <w:rPr>
          <w:spacing w:val="-4"/>
          <w:sz w:val="28"/>
          <w:szCs w:val="28"/>
        </w:rPr>
        <w:t xml:space="preserve"> </w:t>
      </w:r>
      <w:r w:rsidRPr="009E2C03">
        <w:rPr>
          <w:sz w:val="28"/>
          <w:szCs w:val="28"/>
        </w:rPr>
        <w:t>семян.</w:t>
      </w:r>
      <w:r w:rsidRPr="009E2C03">
        <w:rPr>
          <w:spacing w:val="-4"/>
          <w:sz w:val="28"/>
          <w:szCs w:val="28"/>
        </w:rPr>
        <w:t xml:space="preserve"> </w:t>
      </w:r>
      <w:r w:rsidRPr="009E2C03">
        <w:rPr>
          <w:sz w:val="28"/>
          <w:szCs w:val="28"/>
        </w:rPr>
        <w:t>Условия прорастания</w:t>
      </w:r>
      <w:r w:rsidRPr="009E2C03">
        <w:rPr>
          <w:spacing w:val="-3"/>
          <w:sz w:val="28"/>
          <w:szCs w:val="28"/>
        </w:rPr>
        <w:t xml:space="preserve"> </w:t>
      </w:r>
      <w:r w:rsidRPr="009E2C03">
        <w:rPr>
          <w:sz w:val="28"/>
          <w:szCs w:val="28"/>
        </w:rPr>
        <w:t>семян.</w:t>
      </w:r>
      <w:r w:rsidRPr="009E2C03">
        <w:rPr>
          <w:spacing w:val="1"/>
          <w:sz w:val="28"/>
          <w:szCs w:val="28"/>
        </w:rPr>
        <w:t xml:space="preserve"> </w:t>
      </w:r>
      <w:r w:rsidRPr="009E2C03">
        <w:rPr>
          <w:sz w:val="28"/>
          <w:szCs w:val="28"/>
        </w:rPr>
        <w:t>Теплолюбивые</w:t>
      </w:r>
      <w:r w:rsidRPr="009E2C03">
        <w:rPr>
          <w:spacing w:val="10"/>
          <w:sz w:val="28"/>
          <w:szCs w:val="28"/>
        </w:rPr>
        <w:t xml:space="preserve"> </w:t>
      </w:r>
      <w:r w:rsidRPr="009E2C03">
        <w:rPr>
          <w:sz w:val="28"/>
          <w:szCs w:val="28"/>
        </w:rPr>
        <w:t>и</w:t>
      </w:r>
      <w:r w:rsidRPr="009E2C03">
        <w:rPr>
          <w:spacing w:val="-9"/>
          <w:sz w:val="28"/>
          <w:szCs w:val="28"/>
        </w:rPr>
        <w:t xml:space="preserve"> </w:t>
      </w:r>
      <w:r w:rsidRPr="009E2C03">
        <w:rPr>
          <w:sz w:val="28"/>
          <w:szCs w:val="28"/>
        </w:rPr>
        <w:t>холодостойкие</w:t>
      </w:r>
      <w:r w:rsidRPr="009E2C03">
        <w:rPr>
          <w:spacing w:val="-11"/>
          <w:sz w:val="28"/>
          <w:szCs w:val="28"/>
        </w:rPr>
        <w:t xml:space="preserve"> </w:t>
      </w:r>
      <w:r w:rsidRPr="009E2C03">
        <w:rPr>
          <w:sz w:val="28"/>
          <w:szCs w:val="28"/>
        </w:rPr>
        <w:t>растения.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Программа по биологии на уровне основного общего образования составлена на основе требований к результатам освоения основной </w:t>
      </w:r>
      <w:r w:rsidRPr="009E2C03">
        <w:rPr>
          <w:rFonts w:ascii="Times New Roman" w:hAnsi="Times New Roman"/>
          <w:color w:val="000000"/>
          <w:sz w:val="28"/>
          <w:lang w:val="ru-RU"/>
        </w:rPr>
        <w:lastRenderedPageBreak/>
        <w:t>образовательной программы основного общего образования, представленных в ФГОС ООО, а также федеральной рабочей программы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Целями изучения биологии на уровне основного общего образования являются: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Достижение целей программы по биологии обеспечивается решением следующих задач:</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приобретение обучающимися знаний о живой природе, закономерностях строения, жизнедеятельности и </w:t>
      </w:r>
      <w:proofErr w:type="spellStart"/>
      <w:r w:rsidRPr="009E2C03">
        <w:rPr>
          <w:rFonts w:ascii="Times New Roman" w:hAnsi="Times New Roman"/>
          <w:color w:val="000000"/>
          <w:sz w:val="28"/>
          <w:lang w:val="ru-RU"/>
        </w:rPr>
        <w:t>средообразующей</w:t>
      </w:r>
      <w:proofErr w:type="spellEnd"/>
      <w:r w:rsidRPr="009E2C03">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758BD" w:rsidRPr="009E2C03" w:rsidRDefault="007F725E">
      <w:pPr>
        <w:spacing w:after="0" w:line="264" w:lineRule="auto"/>
        <w:ind w:firstLine="600"/>
        <w:jc w:val="both"/>
        <w:rPr>
          <w:lang w:val="ru-RU"/>
        </w:rPr>
      </w:pPr>
      <w:bookmarkStart w:id="2" w:name="3b562cd9-1b1f-4c62-99a2-3c330cdcc105"/>
      <w:r w:rsidRPr="009E2C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w:t>
      </w:r>
      <w:bookmarkEnd w:id="2"/>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758BD" w:rsidRPr="009E2C03" w:rsidRDefault="002758BD">
      <w:pPr>
        <w:rPr>
          <w:lang w:val="ru-RU"/>
        </w:rPr>
        <w:sectPr w:rsidR="002758BD" w:rsidRPr="009E2C03">
          <w:pgSz w:w="11906" w:h="16383"/>
          <w:pgMar w:top="1134" w:right="850" w:bottom="1134" w:left="1701" w:header="720" w:footer="720" w:gutter="0"/>
          <w:cols w:space="720"/>
        </w:sectPr>
      </w:pPr>
    </w:p>
    <w:p w:rsidR="002758BD" w:rsidRDefault="007F725E">
      <w:pPr>
        <w:spacing w:after="0" w:line="264" w:lineRule="auto"/>
        <w:ind w:left="120"/>
        <w:jc w:val="both"/>
      </w:pPr>
      <w:bookmarkStart w:id="3" w:name="block-30796953"/>
      <w:bookmarkEnd w:id="0"/>
      <w:r>
        <w:rPr>
          <w:rFonts w:ascii="Times New Roman" w:hAnsi="Times New Roman"/>
          <w:b/>
          <w:color w:val="000000"/>
          <w:sz w:val="28"/>
        </w:rPr>
        <w:lastRenderedPageBreak/>
        <w:t>СОДЕРЖАНИЕ ОБУЧЕНИЯ</w:t>
      </w:r>
    </w:p>
    <w:p w:rsidR="002758BD" w:rsidRDefault="002758BD">
      <w:pPr>
        <w:spacing w:after="0" w:line="264" w:lineRule="auto"/>
        <w:ind w:left="120"/>
        <w:jc w:val="both"/>
      </w:pPr>
    </w:p>
    <w:p w:rsidR="002758BD" w:rsidRDefault="007F725E">
      <w:pPr>
        <w:spacing w:after="0" w:line="264" w:lineRule="auto"/>
        <w:ind w:left="120"/>
        <w:jc w:val="both"/>
      </w:pPr>
      <w:r>
        <w:rPr>
          <w:rFonts w:ascii="Times New Roman" w:hAnsi="Times New Roman"/>
          <w:b/>
          <w:color w:val="000000"/>
          <w:sz w:val="28"/>
        </w:rPr>
        <w:t>5 КЛАСС</w:t>
      </w:r>
    </w:p>
    <w:p w:rsidR="002758BD" w:rsidRDefault="007F725E">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758BD" w:rsidRDefault="007F725E">
      <w:pPr>
        <w:numPr>
          <w:ilvl w:val="0"/>
          <w:numId w:val="2"/>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устройством лупы, светового микроскопа, правила работы с ними.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Овладение методами изучения живой природы – наблюдением и экспериментом.</w:t>
      </w:r>
    </w:p>
    <w:p w:rsidR="002758BD" w:rsidRDefault="007F725E">
      <w:pPr>
        <w:numPr>
          <w:ilvl w:val="0"/>
          <w:numId w:val="3"/>
        </w:numPr>
        <w:spacing w:after="0" w:line="264" w:lineRule="auto"/>
        <w:jc w:val="both"/>
      </w:pPr>
      <w:r w:rsidRPr="009E2C03">
        <w:rPr>
          <w:rFonts w:ascii="Times New Roman" w:hAnsi="Times New Roman"/>
          <w:b/>
          <w:color w:val="000000"/>
          <w:sz w:val="28"/>
          <w:lang w:val="ru-RU"/>
        </w:rPr>
        <w:lastRenderedPageBreak/>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E2C03">
        <w:rPr>
          <w:rFonts w:ascii="Times New Roman" w:hAnsi="Times New Roman"/>
          <w:color w:val="FF0000"/>
          <w:sz w:val="28"/>
          <w:lang w:val="ru-RU"/>
        </w:rPr>
        <w:t xml:space="preserve"> </w:t>
      </w:r>
      <w:r w:rsidRPr="009E2C03">
        <w:rPr>
          <w:rFonts w:ascii="Times New Roman" w:hAnsi="Times New Roman"/>
          <w:color w:val="000000"/>
          <w:sz w:val="28"/>
          <w:lang w:val="ru-RU"/>
        </w:rPr>
        <w:t>Строение клетки под световым микроскопом: клеточная оболочка, цитоплазма, ядро.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Одноклеточные и многоклеточные организмы. Клетки, ткани, органы, системы органов.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Ознакомление с принципами систематики организмов.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потреблением воды растением.</w:t>
      </w:r>
    </w:p>
    <w:p w:rsidR="002758BD" w:rsidRDefault="007F725E">
      <w:pPr>
        <w:numPr>
          <w:ilvl w:val="0"/>
          <w:numId w:val="4"/>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E2C03">
        <w:rPr>
          <w:rFonts w:ascii="Times New Roman" w:hAnsi="Times New Roman"/>
          <w:color w:val="000000"/>
          <w:sz w:val="28"/>
          <w:lang w:val="ru-RU"/>
        </w:rPr>
        <w:t>внутриорганизменная</w:t>
      </w:r>
      <w:proofErr w:type="spellEnd"/>
      <w:r w:rsidRPr="009E2C03">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Выявление приспособлений организмов к среде обитания (на конкретных примерах).</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r w:rsidRPr="009E2C03">
        <w:rPr>
          <w:rFonts w:ascii="Times New Roman" w:hAnsi="Times New Roman"/>
          <w:b/>
          <w:i/>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Растительный и животный мир родного края (краеведение).</w:t>
      </w:r>
    </w:p>
    <w:p w:rsidR="002758BD" w:rsidRDefault="007F725E">
      <w:pPr>
        <w:numPr>
          <w:ilvl w:val="0"/>
          <w:numId w:val="5"/>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r w:rsidRPr="009E2C03">
        <w:rPr>
          <w:rFonts w:ascii="Times New Roman" w:hAnsi="Times New Roman"/>
          <w:b/>
          <w:i/>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сезонных явлений в жизни природных сообществ.</w:t>
      </w:r>
    </w:p>
    <w:p w:rsidR="002758BD" w:rsidRDefault="007F725E">
      <w:pPr>
        <w:numPr>
          <w:ilvl w:val="0"/>
          <w:numId w:val="6"/>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E2622">
        <w:rPr>
          <w:rFonts w:ascii="Times New Roman" w:hAnsi="Times New Roman"/>
          <w:color w:val="000000"/>
          <w:sz w:val="28"/>
          <w:lang w:val="ru-RU"/>
        </w:rPr>
        <w:t>Красная книга Российской Федерации. Осознание жизни как великой ценности.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758BD" w:rsidRPr="009E2C03" w:rsidRDefault="002758BD">
      <w:pPr>
        <w:spacing w:after="0" w:line="264" w:lineRule="auto"/>
        <w:ind w:left="120"/>
        <w:jc w:val="both"/>
        <w:rPr>
          <w:lang w:val="ru-RU"/>
        </w:rPr>
      </w:pPr>
    </w:p>
    <w:p w:rsidR="002758BD" w:rsidRDefault="007F725E">
      <w:pPr>
        <w:spacing w:after="0" w:line="264" w:lineRule="auto"/>
        <w:ind w:left="120"/>
        <w:jc w:val="both"/>
      </w:pPr>
      <w:r>
        <w:rPr>
          <w:rFonts w:ascii="Times New Roman" w:hAnsi="Times New Roman"/>
          <w:b/>
          <w:color w:val="000000"/>
          <w:sz w:val="28"/>
        </w:rPr>
        <w:t>6 КЛАСС</w:t>
      </w:r>
    </w:p>
    <w:p w:rsidR="002758BD" w:rsidRDefault="007F725E">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Разнообразие растений. Уровни организации растительного организма. Высшие и низшие растения. Споровые и семенные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микроскопического строения листа водного растения элодеи.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растительных тканей (использование микропрепаратов).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Обнаружение неорганических и органических веществ в растении.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r w:rsidRPr="009E2C03">
        <w:rPr>
          <w:rFonts w:ascii="Times New Roman" w:hAnsi="Times New Roman"/>
          <w:b/>
          <w:i/>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в природе с цветковыми растениями.</w:t>
      </w:r>
    </w:p>
    <w:p w:rsidR="002758BD" w:rsidRDefault="007F725E">
      <w:pPr>
        <w:numPr>
          <w:ilvl w:val="0"/>
          <w:numId w:val="8"/>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Строение семян. Состав и строение семян.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Строение и разнообразие цветков. Соцветия. Плоды. </w:t>
      </w:r>
      <w:r w:rsidRPr="001E2622">
        <w:rPr>
          <w:rFonts w:ascii="Times New Roman" w:hAnsi="Times New Roman"/>
          <w:color w:val="000000"/>
          <w:sz w:val="28"/>
          <w:lang w:val="ru-RU"/>
        </w:rPr>
        <w:t xml:space="preserve">Типы плодов. </w:t>
      </w:r>
      <w:r w:rsidRPr="009E2C03">
        <w:rPr>
          <w:rFonts w:ascii="Times New Roman" w:hAnsi="Times New Roman"/>
          <w:color w:val="000000"/>
          <w:sz w:val="28"/>
          <w:lang w:val="ru-RU"/>
        </w:rPr>
        <w:t>Распространение плодов и семян в природе.</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микропрепарата клеток корня.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микроскопического строения листа (на готовых микропрепаратах).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Исследование строения корневища, клубня, луковицы.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цветков.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Ознакомление с различными типами соцветий.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семян двудольных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семян однодольных растений.</w:t>
      </w:r>
    </w:p>
    <w:p w:rsidR="002758BD" w:rsidRDefault="007F725E">
      <w:pPr>
        <w:numPr>
          <w:ilvl w:val="0"/>
          <w:numId w:val="9"/>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758BD" w:rsidRDefault="007F725E">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 xml:space="preserve">Питание растения. </w:t>
      </w:r>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Поглощение корнями воды и минеральных веществ, необходимых растению </w:t>
      </w:r>
      <w:r w:rsidRPr="009A5675">
        <w:rPr>
          <w:rFonts w:ascii="Times New Roman" w:hAnsi="Times New Roman"/>
          <w:color w:val="000000"/>
          <w:sz w:val="28"/>
          <w:lang w:val="ru-RU"/>
        </w:rPr>
        <w:t xml:space="preserve">(корневое давление, осмос). </w:t>
      </w:r>
      <w:r w:rsidRPr="009E2C0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E2622">
        <w:rPr>
          <w:rFonts w:ascii="Times New Roman" w:hAnsi="Times New Roman"/>
          <w:color w:val="000000"/>
          <w:sz w:val="28"/>
          <w:lang w:val="ru-RU"/>
        </w:rPr>
        <w:t>Гидропоника.</w:t>
      </w:r>
    </w:p>
    <w:p w:rsidR="002758BD" w:rsidRPr="009E2C03" w:rsidRDefault="007F725E">
      <w:pPr>
        <w:spacing w:after="0" w:line="264" w:lineRule="auto"/>
        <w:ind w:firstLine="600"/>
        <w:jc w:val="both"/>
        <w:rPr>
          <w:lang w:val="ru-RU"/>
        </w:rPr>
      </w:pPr>
      <w:r w:rsidRPr="001E2622">
        <w:rPr>
          <w:rFonts w:ascii="Times New Roman" w:hAnsi="Times New Roman"/>
          <w:color w:val="000000"/>
          <w:sz w:val="28"/>
          <w:lang w:val="ru-RU"/>
        </w:rPr>
        <w:t xml:space="preserve">Фотосинтез. Лист – орган воздушного питания. </w:t>
      </w:r>
      <w:r w:rsidRPr="009E2C03">
        <w:rPr>
          <w:rFonts w:ascii="Times New Roman" w:hAnsi="Times New Roman"/>
          <w:color w:val="000000"/>
          <w:sz w:val="28"/>
          <w:lang w:val="ru-RU"/>
        </w:rPr>
        <w:t>Значение фотосинтеза в природе и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Дыхание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E2C03">
        <w:rPr>
          <w:rFonts w:ascii="Times New Roman" w:hAnsi="Times New Roman"/>
          <w:color w:val="000000"/>
          <w:sz w:val="28"/>
          <w:lang w:val="ru-RU"/>
        </w:rPr>
        <w:t>устьичный</w:t>
      </w:r>
      <w:proofErr w:type="spellEnd"/>
      <w:r w:rsidRPr="009E2C03">
        <w:rPr>
          <w:rFonts w:ascii="Times New Roman" w:hAnsi="Times New Roman"/>
          <w:color w:val="000000"/>
          <w:sz w:val="28"/>
          <w:lang w:val="ru-RU"/>
        </w:rPr>
        <w:t xml:space="preserve"> аппарат). Поступление в лист атмосферного воздуха. Сильная </w:t>
      </w:r>
      <w:r w:rsidRPr="009E2C03">
        <w:rPr>
          <w:rFonts w:ascii="Times New Roman" w:hAnsi="Times New Roman"/>
          <w:color w:val="000000"/>
          <w:sz w:val="28"/>
          <w:lang w:val="ru-RU"/>
        </w:rPr>
        <w:lastRenderedPageBreak/>
        <w:t>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Транспорт веществ в растении.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9E2C03">
        <w:rPr>
          <w:rFonts w:ascii="Times New Roman" w:hAnsi="Times New Roman"/>
          <w:color w:val="000000"/>
          <w:sz w:val="28"/>
          <w:lang w:val="ru-RU"/>
        </w:rPr>
        <w:t>кора</w:t>
      </w:r>
      <w:proofErr w:type="spellEnd"/>
      <w:r w:rsidRPr="009E2C03">
        <w:rPr>
          <w:rFonts w:ascii="Times New Roman" w:hAnsi="Times New Roman"/>
          <w:color w:val="000000"/>
          <w:sz w:val="28"/>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Рост и развитие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E2622">
        <w:rPr>
          <w:rFonts w:ascii="Times New Roman" w:hAnsi="Times New Roman"/>
          <w:color w:val="000000"/>
          <w:sz w:val="28"/>
          <w:lang w:val="ru-RU"/>
        </w:rPr>
        <w:t xml:space="preserve">Опыление. Перекрёстное опыление (ветром, животными, водой) и самоопыление. </w:t>
      </w:r>
      <w:r w:rsidRPr="009E2C03">
        <w:rPr>
          <w:rFonts w:ascii="Times New Roman" w:hAnsi="Times New Roman"/>
          <w:color w:val="000000"/>
          <w:sz w:val="28"/>
          <w:lang w:val="ru-RU"/>
        </w:rPr>
        <w:t>Двойное оплодотворение. Наследование признаков обоих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Наблюдение за ростом корня.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ростом побега.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возраста дерева по спилу.</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Выявление передвижения воды и минеральных веществ по древесине.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процесса выделения кислорода на свету аквариумными растениями.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роли рыхления для дыхания корней.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E2C03">
        <w:rPr>
          <w:rFonts w:ascii="Times New Roman" w:hAnsi="Times New Roman"/>
          <w:color w:val="000000"/>
          <w:sz w:val="28"/>
          <w:lang w:val="ru-RU"/>
        </w:rPr>
        <w:t>сенполия</w:t>
      </w:r>
      <w:proofErr w:type="spellEnd"/>
      <w:r w:rsidRPr="009E2C03">
        <w:rPr>
          <w:rFonts w:ascii="Times New Roman" w:hAnsi="Times New Roman"/>
          <w:color w:val="000000"/>
          <w:sz w:val="28"/>
          <w:lang w:val="ru-RU"/>
        </w:rPr>
        <w:t xml:space="preserve">, бегония, </w:t>
      </w:r>
      <w:proofErr w:type="spellStart"/>
      <w:r w:rsidRPr="009E2C03">
        <w:rPr>
          <w:rFonts w:ascii="Times New Roman" w:hAnsi="Times New Roman"/>
          <w:color w:val="000000"/>
          <w:sz w:val="28"/>
          <w:lang w:val="ru-RU"/>
        </w:rPr>
        <w:t>сансевьера</w:t>
      </w:r>
      <w:proofErr w:type="spellEnd"/>
      <w:r w:rsidRPr="009E2C03">
        <w:rPr>
          <w:rFonts w:ascii="Times New Roman" w:hAnsi="Times New Roman"/>
          <w:color w:val="000000"/>
          <w:sz w:val="28"/>
          <w:lang w:val="ru-RU"/>
        </w:rPr>
        <w:t xml:space="preserve"> и другие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всхожести семян культурных растений и посев их в грунт.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758BD" w:rsidRDefault="007F725E">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2758BD" w:rsidRDefault="002758BD">
      <w:pPr>
        <w:spacing w:after="0" w:line="264" w:lineRule="auto"/>
        <w:ind w:left="120"/>
        <w:jc w:val="both"/>
      </w:pPr>
    </w:p>
    <w:p w:rsidR="002758BD" w:rsidRDefault="007F725E">
      <w:pPr>
        <w:spacing w:after="0" w:line="264" w:lineRule="auto"/>
        <w:ind w:left="120"/>
        <w:jc w:val="both"/>
      </w:pPr>
      <w:r>
        <w:rPr>
          <w:rFonts w:ascii="Times New Roman" w:hAnsi="Times New Roman"/>
          <w:b/>
          <w:color w:val="000000"/>
          <w:sz w:val="28"/>
        </w:rPr>
        <w:t>7 КЛАСС</w:t>
      </w:r>
    </w:p>
    <w:p w:rsidR="002758BD" w:rsidRDefault="007F725E">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Высшие семенные растения. </w:t>
      </w:r>
      <w:r w:rsidRPr="00295C37">
        <w:rPr>
          <w:rFonts w:ascii="Times New Roman" w:hAnsi="Times New Roman"/>
          <w:color w:val="000000"/>
          <w:sz w:val="28"/>
          <w:lang w:val="ru-RU"/>
        </w:rPr>
        <w:t xml:space="preserve">Голосеменные. Общая характеристика. </w:t>
      </w:r>
      <w:r w:rsidRPr="009E2C0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одноклеточных водорослей (на примере хламидомонады и хлореллы).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9E2C03">
        <w:rPr>
          <w:rFonts w:ascii="Times New Roman" w:hAnsi="Times New Roman"/>
          <w:color w:val="000000"/>
          <w:sz w:val="28"/>
          <w:lang w:val="ru-RU"/>
        </w:rPr>
        <w:t>улотрикса</w:t>
      </w:r>
      <w:proofErr w:type="spellEnd"/>
      <w:r w:rsidRPr="009E2C03">
        <w:rPr>
          <w:rFonts w:ascii="Times New Roman" w:hAnsi="Times New Roman"/>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мхов (на местных видах).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папоротника или хвоща.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внешнего строения покрытосеменных растений.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758BD" w:rsidRDefault="007F725E">
      <w:pPr>
        <w:numPr>
          <w:ilvl w:val="0"/>
          <w:numId w:val="11"/>
        </w:numPr>
        <w:spacing w:after="0" w:line="264" w:lineRule="auto"/>
        <w:jc w:val="both"/>
      </w:pPr>
      <w:r w:rsidRPr="009E2C03">
        <w:rPr>
          <w:rFonts w:ascii="Times New Roman" w:hAnsi="Times New Roman"/>
          <w:b/>
          <w:color w:val="000000"/>
          <w:sz w:val="28"/>
          <w:lang w:val="ru-RU"/>
        </w:rPr>
        <w:lastRenderedPageBreak/>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Эволюционное развитие растительного мира на Земле. Сохранение в земной </w:t>
      </w:r>
      <w:proofErr w:type="spellStart"/>
      <w:r w:rsidRPr="009E2C03">
        <w:rPr>
          <w:rFonts w:ascii="Times New Roman" w:hAnsi="Times New Roman"/>
          <w:color w:val="000000"/>
          <w:sz w:val="28"/>
          <w:lang w:val="ru-RU"/>
        </w:rPr>
        <w:t>коре</w:t>
      </w:r>
      <w:proofErr w:type="spellEnd"/>
      <w:r w:rsidRPr="009E2C03">
        <w:rPr>
          <w:rFonts w:ascii="Times New Roman" w:hAnsi="Times New Roman"/>
          <w:color w:val="000000"/>
          <w:sz w:val="28"/>
          <w:lang w:val="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r w:rsidRPr="009E2C03">
        <w:rPr>
          <w:rFonts w:ascii="Times New Roman" w:hAnsi="Times New Roman"/>
          <w:b/>
          <w:i/>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758BD" w:rsidRDefault="007F725E">
      <w:pPr>
        <w:numPr>
          <w:ilvl w:val="0"/>
          <w:numId w:val="12"/>
        </w:numPr>
        <w:spacing w:after="0" w:line="264" w:lineRule="auto"/>
        <w:jc w:val="both"/>
      </w:pPr>
      <w:r w:rsidRPr="009E2C03">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758BD" w:rsidRDefault="007F725E">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A5675">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E2C0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E2622">
        <w:rPr>
          <w:rFonts w:ascii="Times New Roman" w:hAnsi="Times New Roman"/>
          <w:color w:val="000000"/>
          <w:sz w:val="28"/>
          <w:lang w:val="ru-RU"/>
        </w:rPr>
        <w:t>Красная книга России. Меры сохранения растительного мира.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 xml:space="preserve">Экскурсии или </w:t>
      </w:r>
      <w:proofErr w:type="spellStart"/>
      <w:r w:rsidRPr="009E2C03">
        <w:rPr>
          <w:rFonts w:ascii="Times New Roman" w:hAnsi="Times New Roman"/>
          <w:b/>
          <w:i/>
          <w:color w:val="000000"/>
          <w:sz w:val="28"/>
          <w:lang w:val="ru-RU"/>
        </w:rPr>
        <w:t>видеоэкскурсии</w:t>
      </w:r>
      <w:proofErr w:type="spellEnd"/>
      <w:r w:rsidRPr="009E2C03">
        <w:rPr>
          <w:rFonts w:ascii="Times New Roman" w:hAnsi="Times New Roman"/>
          <w:b/>
          <w:i/>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сельскохозяйственных растений региона. </w:t>
      </w:r>
    </w:p>
    <w:p w:rsidR="002758BD" w:rsidRPr="006D047E" w:rsidRDefault="007F725E">
      <w:pPr>
        <w:spacing w:after="0" w:line="264" w:lineRule="auto"/>
        <w:ind w:firstLine="600"/>
        <w:jc w:val="both"/>
        <w:rPr>
          <w:lang w:val="ru-RU"/>
        </w:rPr>
      </w:pPr>
      <w:r w:rsidRPr="006D047E">
        <w:rPr>
          <w:rFonts w:ascii="Times New Roman" w:hAnsi="Times New Roman"/>
          <w:color w:val="000000"/>
          <w:sz w:val="28"/>
          <w:lang w:val="ru-RU"/>
        </w:rPr>
        <w:t>Изучение сорных растений региона.</w:t>
      </w:r>
    </w:p>
    <w:p w:rsidR="002758BD" w:rsidRDefault="007F725E">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758BD" w:rsidRPr="009E2C03" w:rsidRDefault="007F725E">
      <w:pPr>
        <w:spacing w:after="0" w:line="264" w:lineRule="auto"/>
        <w:ind w:firstLine="600"/>
        <w:jc w:val="both"/>
        <w:rPr>
          <w:lang w:val="ru-RU"/>
        </w:rPr>
      </w:pPr>
      <w:r w:rsidRPr="001E2622">
        <w:rPr>
          <w:rFonts w:ascii="Times New Roman" w:hAnsi="Times New Roman"/>
          <w:color w:val="000000"/>
          <w:sz w:val="28"/>
          <w:lang w:val="ru-RU"/>
        </w:rPr>
        <w:lastRenderedPageBreak/>
        <w:t xml:space="preserve">Грибы. Общая характеристика. </w:t>
      </w:r>
      <w:r w:rsidRPr="009E2C0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одноклеточных (</w:t>
      </w:r>
      <w:proofErr w:type="spellStart"/>
      <w:r w:rsidRPr="009E2C03">
        <w:rPr>
          <w:rFonts w:ascii="Times New Roman" w:hAnsi="Times New Roman"/>
          <w:color w:val="000000"/>
          <w:sz w:val="28"/>
          <w:lang w:val="ru-RU"/>
        </w:rPr>
        <w:t>мукор</w:t>
      </w:r>
      <w:proofErr w:type="spellEnd"/>
      <w:r w:rsidRPr="009E2C03">
        <w:rPr>
          <w:rFonts w:ascii="Times New Roman" w:hAnsi="Times New Roman"/>
          <w:color w:val="000000"/>
          <w:sz w:val="28"/>
          <w:lang w:val="ru-RU"/>
        </w:rPr>
        <w:t>) и многоклеточных (</w:t>
      </w:r>
      <w:proofErr w:type="spellStart"/>
      <w:r w:rsidRPr="009E2C03">
        <w:rPr>
          <w:rFonts w:ascii="Times New Roman" w:hAnsi="Times New Roman"/>
          <w:color w:val="000000"/>
          <w:sz w:val="28"/>
          <w:lang w:val="ru-RU"/>
        </w:rPr>
        <w:t>пеницилл</w:t>
      </w:r>
      <w:proofErr w:type="spellEnd"/>
      <w:r w:rsidRPr="009E2C03">
        <w:rPr>
          <w:rFonts w:ascii="Times New Roman" w:hAnsi="Times New Roman"/>
          <w:color w:val="000000"/>
          <w:sz w:val="28"/>
          <w:lang w:val="ru-RU"/>
        </w:rPr>
        <w:t>) плесневых грибов.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лишайников.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2758BD" w:rsidRPr="009E2C03" w:rsidRDefault="002758BD">
      <w:pPr>
        <w:spacing w:after="0" w:line="264" w:lineRule="auto"/>
        <w:ind w:left="120"/>
        <w:jc w:val="both"/>
        <w:rPr>
          <w:lang w:val="ru-RU"/>
        </w:rPr>
      </w:pPr>
      <w:bookmarkStart w:id="5" w:name="block-30796952"/>
      <w:bookmarkEnd w:id="3"/>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ЛИЧНОСТНЫЕ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Личностные результаты</w:t>
      </w:r>
      <w:r w:rsidRPr="009E2C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 xml:space="preserve">1) гражданского воспитания: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патриотического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3) духовно-нравственного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4) эстетического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роли биологии в формировании эстетической культуры личности;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6) трудового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7) экологического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осознание экологических проблем и путей их решения;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готовность к участию в практической деятельности экологической направленности;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8) ценности научного познания: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роли биологической науки в формировании научного мировоззрения;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9) адаптации обучающегося к изменяющимся условиям социальной и природной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адекватная оценка изменяющихся условий;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МЕТАПРЕДМЕТНЫЕ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Познавательные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1) базовые логические действия: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базовые исследовательские действия: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вопросы как исследовательский инструмент познания;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3) работа с информацией: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запоминать и систематизировать биологическую информацию.</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Коммуникативные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1</w:t>
      </w:r>
      <w:r w:rsidRPr="009E2C03">
        <w:rPr>
          <w:rFonts w:ascii="Times New Roman" w:hAnsi="Times New Roman"/>
          <w:b/>
          <w:color w:val="000000"/>
          <w:sz w:val="28"/>
          <w:lang w:val="ru-RU"/>
        </w:rPr>
        <w:t>) общение: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выражать себя (свою точку зрения) в устных и письменных текстах;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совместная деятельность:</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Регулятивные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Самоорганизация: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делать выбор и брать ответственность за решение.</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lastRenderedPageBreak/>
        <w:t>Самоконтроль, эмоциональный интеллект: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владеть способами самоконтроля, </w:t>
      </w:r>
      <w:proofErr w:type="spellStart"/>
      <w:r w:rsidRPr="009E2C03">
        <w:rPr>
          <w:rFonts w:ascii="Times New Roman" w:hAnsi="Times New Roman"/>
          <w:color w:val="000000"/>
          <w:sz w:val="28"/>
          <w:lang w:val="ru-RU"/>
        </w:rPr>
        <w:t>самомотивации</w:t>
      </w:r>
      <w:proofErr w:type="spellEnd"/>
      <w:r w:rsidRPr="009E2C03">
        <w:rPr>
          <w:rFonts w:ascii="Times New Roman" w:hAnsi="Times New Roman"/>
          <w:color w:val="000000"/>
          <w:sz w:val="28"/>
          <w:lang w:val="ru-RU"/>
        </w:rPr>
        <w:t xml:space="preserve"> и рефлексии;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давать оценку ситуации и предлагать план её изменения;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соответствие результата цели и условиям;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различать, называть и управлять собственными эмоциями и эмоциями других;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и анализировать причины эмоций;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ставить себя на место другого человека, понимать мотивы и намерения другого;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регулировать способ выражения эмоций.</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Принятие себя и других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осознанно относиться к другому человеку, его мнению;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признавать своё право на ошибку и такое же право другого;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открытость себе и другим;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осознавать невозможность контролировать всё вокруг;</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ПРЕДМЕТНЫЕ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5 классе: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характеризовать биологию как науку о живой природе, называть признаки живого, сравнивать объекты живой и неживой природы;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9E2C03">
        <w:rPr>
          <w:rFonts w:ascii="Times New Roman" w:hAnsi="Times New Roman"/>
          <w:color w:val="000000"/>
          <w:sz w:val="28"/>
          <w:lang w:val="ru-RU"/>
        </w:rPr>
        <w:t>внутриорганизменной</w:t>
      </w:r>
      <w:proofErr w:type="spellEnd"/>
      <w:r w:rsidRPr="009E2C03">
        <w:rPr>
          <w:rFonts w:ascii="Times New Roman" w:hAnsi="Times New Roman"/>
          <w:color w:val="000000"/>
          <w:sz w:val="28"/>
          <w:lang w:val="ru-RU"/>
        </w:rPr>
        <w:t>), условиях среды обитания;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выделять отличительные признаки природных и искусственных сообществ;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раскрывать роль биологии в практической деятельности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6 классе: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9E2C03">
        <w:rPr>
          <w:rFonts w:ascii="Times New Roman" w:hAnsi="Times New Roman"/>
          <w:color w:val="000000"/>
          <w:sz w:val="28"/>
          <w:lang w:val="ru-RU"/>
        </w:rPr>
        <w:t>Навашин</w:t>
      </w:r>
      <w:proofErr w:type="spellEnd"/>
      <w:r w:rsidRPr="009E2C03">
        <w:rPr>
          <w:rFonts w:ascii="Times New Roman" w:hAnsi="Times New Roman"/>
          <w:color w:val="000000"/>
          <w:sz w:val="28"/>
          <w:lang w:val="ru-RU"/>
        </w:rPr>
        <w:t xml:space="preserve">) и зарубежных учёных (в том числе Р. Гук, М. </w:t>
      </w:r>
      <w:proofErr w:type="spellStart"/>
      <w:r w:rsidRPr="009E2C03">
        <w:rPr>
          <w:rFonts w:ascii="Times New Roman" w:hAnsi="Times New Roman"/>
          <w:color w:val="000000"/>
          <w:sz w:val="28"/>
          <w:lang w:val="ru-RU"/>
        </w:rPr>
        <w:t>Мальпиги</w:t>
      </w:r>
      <w:proofErr w:type="spellEnd"/>
      <w:r w:rsidRPr="009E2C03">
        <w:rPr>
          <w:rFonts w:ascii="Times New Roman" w:hAnsi="Times New Roman"/>
          <w:color w:val="000000"/>
          <w:sz w:val="28"/>
          <w:lang w:val="ru-RU"/>
        </w:rPr>
        <w:t>) в развитие наук о растениях;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сравнивать растительные ткани и органы растений между собой;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классифицировать растения и их части по разным основаниям;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полученные знания для выращивания и размножения культурных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7</w:t>
      </w:r>
      <w:r w:rsidRPr="009E2C03">
        <w:rPr>
          <w:rFonts w:ascii="Times New Roman" w:hAnsi="Times New Roman"/>
          <w:b/>
          <w:color w:val="000000"/>
          <w:sz w:val="28"/>
          <w:lang w:val="ru-RU"/>
        </w:rPr>
        <w:t xml:space="preserve"> </w:t>
      </w:r>
      <w:r w:rsidRPr="009E2C03">
        <w:rPr>
          <w:rFonts w:ascii="Times New Roman" w:hAnsi="Times New Roman"/>
          <w:b/>
          <w:i/>
          <w:color w:val="000000"/>
          <w:sz w:val="28"/>
          <w:lang w:val="ru-RU"/>
        </w:rPr>
        <w:t>классе</w:t>
      </w:r>
      <w:r w:rsidRPr="009E2C03">
        <w:rPr>
          <w:rFonts w:ascii="Times New Roman" w:hAnsi="Times New Roman"/>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E2C03">
        <w:rPr>
          <w:rFonts w:ascii="Times New Roman" w:hAnsi="Times New Roman"/>
          <w:color w:val="000000"/>
          <w:sz w:val="28"/>
          <w:lang w:val="ru-RU"/>
        </w:rPr>
        <w:t>системыв</w:t>
      </w:r>
      <w:proofErr w:type="spellEnd"/>
      <w:r w:rsidRPr="009E2C03">
        <w:rPr>
          <w:rFonts w:ascii="Times New Roman" w:hAnsi="Times New Roman"/>
          <w:color w:val="000000"/>
          <w:sz w:val="28"/>
          <w:lang w:val="ru-RU"/>
        </w:rPr>
        <w:t xml:space="preserve"> другую;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2C03" w:rsidRDefault="009E2C03">
      <w:pPr>
        <w:spacing w:after="0"/>
        <w:ind w:left="120"/>
        <w:rPr>
          <w:rFonts w:ascii="Times New Roman" w:hAnsi="Times New Roman"/>
          <w:b/>
          <w:color w:val="000000"/>
          <w:sz w:val="28"/>
          <w:lang w:val="ru-RU"/>
        </w:rPr>
      </w:pPr>
      <w:bookmarkStart w:id="6" w:name="block-30796954"/>
      <w:bookmarkEnd w:id="5"/>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19092D" w:rsidRDefault="0019092D">
      <w:pPr>
        <w:spacing w:after="0"/>
        <w:ind w:left="120"/>
        <w:rPr>
          <w:rFonts w:ascii="Times New Roman" w:hAnsi="Times New Roman"/>
          <w:b/>
          <w:color w:val="000000"/>
          <w:sz w:val="28"/>
          <w:lang w:val="ru-RU"/>
        </w:rPr>
      </w:pPr>
    </w:p>
    <w:p w:rsidR="002758BD" w:rsidRDefault="007F725E">
      <w:pPr>
        <w:spacing w:after="0"/>
        <w:ind w:left="120"/>
      </w:pPr>
      <w:r>
        <w:rPr>
          <w:rFonts w:ascii="Times New Roman" w:hAnsi="Times New Roman"/>
          <w:b/>
          <w:color w:val="000000"/>
          <w:sz w:val="28"/>
        </w:rPr>
        <w:lastRenderedPageBreak/>
        <w:t xml:space="preserve">ТЕМАТИЧЕСКОЕ ПЛАНИРОВАНИЕ </w:t>
      </w:r>
    </w:p>
    <w:p w:rsidR="002758BD" w:rsidRDefault="007F72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758BD">
        <w:trPr>
          <w:trHeight w:val="144"/>
          <w:tblCellSpacing w:w="20" w:type="nil"/>
        </w:trPr>
        <w:tc>
          <w:tcPr>
            <w:tcW w:w="50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2288"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1050"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785"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866"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228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2C1020">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228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758BD" w:rsidRDefault="002758BD"/>
        </w:tc>
      </w:tr>
    </w:tbl>
    <w:p w:rsidR="002758BD" w:rsidRDefault="007F725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758BD">
        <w:trPr>
          <w:trHeight w:val="144"/>
          <w:tblCellSpacing w:w="20" w:type="nil"/>
        </w:trPr>
        <w:tc>
          <w:tcPr>
            <w:tcW w:w="45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168"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966"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687"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774"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2C1020">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2C1020">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2C1020">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58BD" w:rsidRDefault="002758BD">
            <w:pPr>
              <w:spacing w:after="0"/>
              <w:ind w:left="135"/>
              <w:jc w:val="center"/>
            </w:pPr>
          </w:p>
        </w:tc>
        <w:tc>
          <w:tcPr>
            <w:tcW w:w="1774" w:type="dxa"/>
            <w:tcMar>
              <w:top w:w="50" w:type="dxa"/>
              <w:left w:w="100" w:type="dxa"/>
            </w:tcMar>
            <w:vAlign w:val="center"/>
          </w:tcPr>
          <w:p w:rsidR="002758BD" w:rsidRDefault="002758BD">
            <w:pPr>
              <w:spacing w:after="0"/>
              <w:ind w:left="135"/>
              <w:jc w:val="center"/>
            </w:pP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758BD">
        <w:trPr>
          <w:trHeight w:val="144"/>
          <w:tblCellSpacing w:w="20" w:type="nil"/>
        </w:trPr>
        <w:tc>
          <w:tcPr>
            <w:tcW w:w="47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2816"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999"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726"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811"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281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2C1020">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281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2C1020">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281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2C1020">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281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2C1020">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281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w:t>
      </w:r>
      <w:bookmarkStart w:id="7" w:name="block-30796948"/>
      <w:bookmarkEnd w:id="6"/>
      <w:r>
        <w:rPr>
          <w:rFonts w:ascii="Times New Roman" w:hAnsi="Times New Roman"/>
          <w:b/>
          <w:color w:val="000000"/>
          <w:sz w:val="28"/>
        </w:rPr>
        <w:t xml:space="preserve"> ПОУРОЧНОЕ ПЛАНИРОВАНИЕ </w:t>
      </w:r>
    </w:p>
    <w:p w:rsidR="002758BD" w:rsidRDefault="007F72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758BD">
        <w:trPr>
          <w:trHeight w:val="144"/>
          <w:tblCellSpacing w:w="20" w:type="nil"/>
        </w:trPr>
        <w:tc>
          <w:tcPr>
            <w:tcW w:w="378"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168"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58BD" w:rsidRDefault="002758BD">
            <w:pPr>
              <w:spacing w:after="0"/>
              <w:ind w:left="135"/>
            </w:pPr>
          </w:p>
        </w:tc>
        <w:tc>
          <w:tcPr>
            <w:tcW w:w="1977"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830"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529"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628"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9E2C03">
                <w:rPr>
                  <w:rFonts w:ascii="Times New Roman" w:hAnsi="Times New Roman"/>
                  <w:color w:val="0000FF"/>
                  <w:u w:val="single"/>
                  <w:lang w:val="ru-RU"/>
                </w:rPr>
                <w:t>60</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ccc</w:t>
              </w:r>
              <w:r w:rsidRPr="009E2C03">
                <w:rPr>
                  <w:rFonts w:ascii="Times New Roman" w:hAnsi="Times New Roman"/>
                  <w:color w:val="0000FF"/>
                  <w:u w:val="single"/>
                  <w:lang w:val="ru-RU"/>
                </w:rPr>
                <w:t>0</w:t>
              </w:r>
              <w:r>
                <w:rPr>
                  <w:rFonts w:ascii="Times New Roman" w:hAnsi="Times New Roman"/>
                  <w:color w:val="0000FF"/>
                  <w:u w:val="single"/>
                </w:rPr>
                <w:t>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ccc</w:t>
              </w:r>
              <w:r w:rsidRPr="009E2C03">
                <w:rPr>
                  <w:rFonts w:ascii="Times New Roman" w:hAnsi="Times New Roman"/>
                  <w:color w:val="0000FF"/>
                  <w:u w:val="single"/>
                  <w:lang w:val="ru-RU"/>
                </w:rPr>
                <w:t>0</w:t>
              </w:r>
              <w:r>
                <w:rPr>
                  <w:rFonts w:ascii="Times New Roman" w:hAnsi="Times New Roman"/>
                  <w:color w:val="0000FF"/>
                  <w:u w:val="single"/>
                </w:rPr>
                <w:t>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 xml:space="preserve">Источники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9E2C03">
                <w:rPr>
                  <w:rFonts w:ascii="Times New Roman" w:hAnsi="Times New Roman"/>
                  <w:color w:val="0000FF"/>
                  <w:u w:val="single"/>
                  <w:lang w:val="ru-RU"/>
                </w:rPr>
                <w:t>56</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0</w:t>
              </w:r>
              <w:r>
                <w:rPr>
                  <w:rFonts w:ascii="Times New Roman" w:hAnsi="Times New Roman"/>
                  <w:color w:val="0000FF"/>
                  <w:u w:val="single"/>
                </w:rPr>
                <w:t>c</w:t>
              </w:r>
              <w:r w:rsidRPr="009E2C03">
                <w:rPr>
                  <w:rFonts w:ascii="Times New Roman" w:hAnsi="Times New Roman"/>
                  <w:color w:val="0000FF"/>
                  <w:u w:val="single"/>
                  <w:lang w:val="ru-RU"/>
                </w:rPr>
                <w:t>8</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E2C0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65</w:t>
              </w:r>
              <w:r>
                <w:rPr>
                  <w:rFonts w:ascii="Times New Roman" w:hAnsi="Times New Roman"/>
                  <w:color w:val="0000FF"/>
                  <w:u w:val="single"/>
                </w:rPr>
                <w:t>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866</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9</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9E2C03">
                <w:rPr>
                  <w:rFonts w:ascii="Times New Roman" w:hAnsi="Times New Roman"/>
                  <w:color w:val="0000FF"/>
                  <w:u w:val="single"/>
                  <w:lang w:val="ru-RU"/>
                </w:rPr>
                <w:t>36</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3</w:t>
              </w:r>
              <w:r>
                <w:rPr>
                  <w:rFonts w:ascii="Times New Roman" w:hAnsi="Times New Roman"/>
                  <w:color w:val="0000FF"/>
                  <w:u w:val="single"/>
                </w:rPr>
                <w:t>de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E2C03">
                <w:rPr>
                  <w:rFonts w:ascii="Times New Roman" w:hAnsi="Times New Roman"/>
                  <w:color w:val="0000FF"/>
                  <w:u w:val="single"/>
                  <w:lang w:val="ru-RU"/>
                </w:rPr>
                <w:t>568</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E2C03">
                <w:rPr>
                  <w:rFonts w:ascii="Times New Roman" w:hAnsi="Times New Roman"/>
                  <w:color w:val="0000FF"/>
                  <w:u w:val="single"/>
                  <w:lang w:val="ru-RU"/>
                </w:rPr>
                <w:t>73</w:t>
              </w:r>
              <w:r>
                <w:rPr>
                  <w:rFonts w:ascii="Times New Roman" w:hAnsi="Times New Roman"/>
                  <w:color w:val="0000FF"/>
                  <w:u w:val="single"/>
                </w:rPr>
                <w:t>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E2C03">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15</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E2C03">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9E2C03">
                <w:rPr>
                  <w:rFonts w:ascii="Times New Roman" w:hAnsi="Times New Roman"/>
                  <w:color w:val="0000FF"/>
                  <w:u w:val="single"/>
                  <w:lang w:val="ru-RU"/>
                </w:rPr>
                <w:t>68</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9E2C03">
                <w:rPr>
                  <w:rFonts w:ascii="Times New Roman" w:hAnsi="Times New Roman"/>
                  <w:color w:val="0000FF"/>
                  <w:u w:val="single"/>
                  <w:lang w:val="ru-RU"/>
                </w:rPr>
                <w:t>3</w:t>
              </w:r>
              <w:r>
                <w:rPr>
                  <w:rFonts w:ascii="Times New Roman" w:hAnsi="Times New Roman"/>
                  <w:color w:val="0000FF"/>
                  <w:u w:val="single"/>
                </w:rPr>
                <w:t>e</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23</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E2C03">
                <w:rPr>
                  <w:rFonts w:ascii="Times New Roman" w:hAnsi="Times New Roman"/>
                  <w:color w:val="0000FF"/>
                  <w:u w:val="single"/>
                  <w:lang w:val="ru-RU"/>
                </w:rPr>
                <w:t>684</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E2C03">
                <w:rPr>
                  <w:rFonts w:ascii="Times New Roman" w:hAnsi="Times New Roman"/>
                  <w:color w:val="0000FF"/>
                  <w:u w:val="single"/>
                  <w:lang w:val="ru-RU"/>
                </w:rPr>
                <w:t>508</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25</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E2C03">
                <w:rPr>
                  <w:rFonts w:ascii="Times New Roman" w:hAnsi="Times New Roman"/>
                  <w:color w:val="0000FF"/>
                  <w:u w:val="single"/>
                  <w:lang w:val="ru-RU"/>
                </w:rPr>
                <w:t>684</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E2C03">
                <w:rPr>
                  <w:rFonts w:ascii="Times New Roman" w:hAnsi="Times New Roman"/>
                  <w:color w:val="0000FF"/>
                  <w:u w:val="single"/>
                  <w:lang w:val="ru-RU"/>
                </w:rPr>
                <w:t>684</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E2C03">
                <w:rPr>
                  <w:rFonts w:ascii="Times New Roman" w:hAnsi="Times New Roman"/>
                  <w:color w:val="0000FF"/>
                  <w:u w:val="single"/>
                  <w:lang w:val="ru-RU"/>
                </w:rPr>
                <w:t>7</w:t>
              </w:r>
              <w:r>
                <w:rPr>
                  <w:rFonts w:ascii="Times New Roman" w:hAnsi="Times New Roman"/>
                  <w:color w:val="0000FF"/>
                  <w:u w:val="single"/>
                </w:rPr>
                <w:t>e</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9E2C03">
                <w:rPr>
                  <w:rFonts w:ascii="Times New Roman" w:hAnsi="Times New Roman"/>
                  <w:color w:val="0000FF"/>
                  <w:u w:val="single"/>
                  <w:lang w:val="ru-RU"/>
                </w:rPr>
                <w:t>20</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9E2C03">
                <w:rPr>
                  <w:rFonts w:ascii="Times New Roman" w:hAnsi="Times New Roman"/>
                  <w:color w:val="0000FF"/>
                  <w:u w:val="single"/>
                  <w:lang w:val="ru-RU"/>
                </w:rPr>
                <w:t>3</w:t>
              </w:r>
              <w:r>
                <w:rPr>
                  <w:rFonts w:ascii="Times New Roman" w:hAnsi="Times New Roman"/>
                  <w:color w:val="0000FF"/>
                  <w:u w:val="single"/>
                </w:rPr>
                <w:t>c</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0340</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0340</w:t>
              </w:r>
            </w:hyperlink>
          </w:p>
        </w:tc>
      </w:tr>
      <w:tr w:rsidR="002758BD" w:rsidRPr="002C1020">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33</w:t>
            </w:r>
          </w:p>
        </w:tc>
        <w:tc>
          <w:tcPr>
            <w:tcW w:w="3168"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064</w:t>
              </w:r>
              <w:r>
                <w:rPr>
                  <w:rFonts w:ascii="Times New Roman" w:hAnsi="Times New Roman"/>
                  <w:color w:val="0000FF"/>
                  <w:u w:val="single"/>
                </w:rPr>
                <w:t>c</w:t>
              </w:r>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758BD">
        <w:trPr>
          <w:trHeight w:val="144"/>
          <w:tblCellSpacing w:w="20" w:type="nil"/>
        </w:trPr>
        <w:tc>
          <w:tcPr>
            <w:tcW w:w="36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344"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58BD" w:rsidRDefault="002758BD">
            <w:pPr>
              <w:spacing w:after="0"/>
              <w:ind w:left="135"/>
            </w:pPr>
          </w:p>
        </w:tc>
        <w:tc>
          <w:tcPr>
            <w:tcW w:w="1955"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812"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507"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607"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E2C03">
                <w:rPr>
                  <w:rFonts w:ascii="Times New Roman" w:hAnsi="Times New Roman"/>
                  <w:color w:val="0000FF"/>
                  <w:u w:val="single"/>
                  <w:lang w:val="ru-RU"/>
                </w:rPr>
                <w:t>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c</w:t>
              </w:r>
              <w:r w:rsidRPr="009E2C03">
                <w:rPr>
                  <w:rFonts w:ascii="Times New Roman" w:hAnsi="Times New Roman"/>
                  <w:color w:val="0000FF"/>
                  <w:u w:val="single"/>
                  <w:lang w:val="ru-RU"/>
                </w:rPr>
                <w:t>82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de</w:t>
              </w:r>
              <w:r w:rsidRPr="009E2C03">
                <w:rPr>
                  <w:rFonts w:ascii="Times New Roman" w:hAnsi="Times New Roman"/>
                  <w:color w:val="0000FF"/>
                  <w:u w:val="single"/>
                  <w:lang w:val="ru-RU"/>
                </w:rPr>
                <w:t>0</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r>
              <w:rPr>
                <w:rFonts w:ascii="Times New Roman" w:hAnsi="Times New Roman"/>
                <w:color w:val="000000"/>
                <w:sz w:val="24"/>
              </w:rPr>
              <w:t xml:space="preserve">,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115</w:t>
              </w:r>
              <w:r>
                <w:rPr>
                  <w:rFonts w:ascii="Times New Roman" w:hAnsi="Times New Roman"/>
                  <w:color w:val="0000FF"/>
                  <w:u w:val="single"/>
                </w:rPr>
                <w:t>a</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w:t>
            </w:r>
            <w:r w:rsidRPr="009E2C03">
              <w:rPr>
                <w:rFonts w:ascii="Times New Roman" w:hAnsi="Times New Roman"/>
                <w:color w:val="000000"/>
                <w:sz w:val="24"/>
                <w:lang w:val="ru-RU"/>
              </w:rPr>
              <w:lastRenderedPageBreak/>
              <w:t>сумка, редька дикая, лютик едкий и другие растения»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12</w:t>
              </w:r>
              <w:r>
                <w:rPr>
                  <w:rFonts w:ascii="Times New Roman" w:hAnsi="Times New Roman"/>
                  <w:color w:val="0000FF"/>
                  <w:u w:val="single"/>
                </w:rPr>
                <w:t>ae</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344"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1402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197</w:t>
              </w:r>
              <w:r>
                <w:rPr>
                  <w:rFonts w:ascii="Times New Roman" w:hAnsi="Times New Roman"/>
                  <w:color w:val="0000FF"/>
                  <w:u w:val="single"/>
                </w:rPr>
                <w:t>a</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c</w:t>
              </w:r>
              <w:r w:rsidRPr="009E2C03">
                <w:rPr>
                  <w:rFonts w:ascii="Times New Roman" w:hAnsi="Times New Roman"/>
                  <w:color w:val="0000FF"/>
                  <w:u w:val="single"/>
                  <w:lang w:val="ru-RU"/>
                </w:rPr>
                <w:t>90</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28</w:t>
              </w:r>
              <w:r>
                <w:rPr>
                  <w:rFonts w:ascii="Times New Roman" w:hAnsi="Times New Roman"/>
                  <w:color w:val="0000FF"/>
                  <w:u w:val="single"/>
                </w:rPr>
                <w:t>ca</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Внешнее и внутреннее строение листа. Лабораторная работа «Ознакомление с внешним </w:t>
            </w:r>
            <w:r w:rsidRPr="009E2C03">
              <w:rPr>
                <w:rFonts w:ascii="Times New Roman" w:hAnsi="Times New Roman"/>
                <w:color w:val="000000"/>
                <w:sz w:val="24"/>
                <w:lang w:val="ru-RU"/>
              </w:rPr>
              <w:lastRenderedPageBreak/>
              <w:t>строением листьев и листорасположением (на комнатных растениях)».</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e</w:t>
              </w:r>
              <w:r w:rsidRPr="009E2C03">
                <w:rPr>
                  <w:rFonts w:ascii="Times New Roman" w:hAnsi="Times New Roman"/>
                  <w:color w:val="0000FF"/>
                  <w:u w:val="single"/>
                  <w:lang w:val="ru-RU"/>
                </w:rPr>
                <w:t>98</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c</w:t>
              </w:r>
              <w:r w:rsidRPr="009E2C03">
                <w:rPr>
                  <w:rFonts w:ascii="Times New Roman" w:hAnsi="Times New Roman"/>
                  <w:color w:val="0000FF"/>
                  <w:u w:val="single"/>
                  <w:lang w:val="ru-RU"/>
                </w:rPr>
                <w:t>08</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b</w:t>
              </w:r>
              <w:r w:rsidRPr="009E2C03">
                <w:rPr>
                  <w:rFonts w:ascii="Times New Roman" w:hAnsi="Times New Roman"/>
                  <w:color w:val="0000FF"/>
                  <w:u w:val="single"/>
                  <w:lang w:val="ru-RU"/>
                </w:rPr>
                <w:t>4</w:t>
              </w:r>
              <w:r>
                <w:rPr>
                  <w:rFonts w:ascii="Times New Roman" w:hAnsi="Times New Roman"/>
                  <w:color w:val="0000FF"/>
                  <w:u w:val="single"/>
                </w:rPr>
                <w:t>e</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b</w:t>
              </w:r>
              <w:r w:rsidRPr="009E2C03">
                <w:rPr>
                  <w:rFonts w:ascii="Times New Roman" w:hAnsi="Times New Roman"/>
                  <w:color w:val="0000FF"/>
                  <w:u w:val="single"/>
                  <w:lang w:val="ru-RU"/>
                </w:rPr>
                <w:t>4</w:t>
              </w:r>
              <w:r>
                <w:rPr>
                  <w:rFonts w:ascii="Times New Roman" w:hAnsi="Times New Roman"/>
                  <w:color w:val="0000FF"/>
                  <w:u w:val="single"/>
                </w:rPr>
                <w:t>e</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2550</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b</w:t>
              </w:r>
              <w:r w:rsidRPr="009E2C03">
                <w:rPr>
                  <w:rFonts w:ascii="Times New Roman" w:hAnsi="Times New Roman"/>
                  <w:color w:val="0000FF"/>
                  <w:u w:val="single"/>
                  <w:lang w:val="ru-RU"/>
                </w:rPr>
                <w:t>00</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2028</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2758BD">
            <w:pPr>
              <w:spacing w:after="0"/>
              <w:ind w:left="135"/>
              <w:jc w:val="center"/>
            </w:pP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2028</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Дыхание корня. Лабораторная </w:t>
            </w:r>
            <w:r w:rsidRPr="009E2C03">
              <w:rPr>
                <w:rFonts w:ascii="Times New Roman" w:hAnsi="Times New Roman"/>
                <w:color w:val="000000"/>
                <w:sz w:val="24"/>
                <w:lang w:val="ru-RU"/>
              </w:rPr>
              <w:lastRenderedPageBreak/>
              <w:t>работа «Изучение роли рыхления для дыхания корней»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21</w:t>
              </w:r>
              <w:r>
                <w:rPr>
                  <w:rFonts w:ascii="Times New Roman" w:hAnsi="Times New Roman"/>
                  <w:color w:val="0000FF"/>
                  <w:u w:val="single"/>
                </w:rPr>
                <w:t>c</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2758BD">
            <w:pPr>
              <w:spacing w:after="0"/>
              <w:ind w:left="135"/>
              <w:jc w:val="center"/>
            </w:pP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2320</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26</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c</w:t>
              </w:r>
              <w:r w:rsidRPr="009E2C03">
                <w:rPr>
                  <w:rFonts w:ascii="Times New Roman" w:hAnsi="Times New Roman"/>
                  <w:color w:val="0000FF"/>
                  <w:u w:val="single"/>
                  <w:lang w:val="ru-RU"/>
                </w:rPr>
                <w:t>08</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344"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fb</w:t>
              </w:r>
              <w:r w:rsidRPr="009E2C03">
                <w:rPr>
                  <w:rFonts w:ascii="Times New Roman" w:hAnsi="Times New Roman"/>
                  <w:color w:val="0000FF"/>
                  <w:u w:val="single"/>
                  <w:lang w:val="ru-RU"/>
                </w:rPr>
                <w:t>4</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344"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39</w:t>
              </w:r>
              <w:r>
                <w:rPr>
                  <w:rFonts w:ascii="Times New Roman" w:hAnsi="Times New Roman"/>
                  <w:color w:val="0000FF"/>
                  <w:u w:val="single"/>
                </w:rPr>
                <w:t>c</w:t>
              </w:r>
              <w:r w:rsidRPr="009E2C03">
                <w:rPr>
                  <w:rFonts w:ascii="Times New Roman" w:hAnsi="Times New Roman"/>
                  <w:color w:val="0000FF"/>
                  <w:u w:val="single"/>
                  <w:lang w:val="ru-RU"/>
                </w:rPr>
                <w:t>8</w:t>
              </w:r>
            </w:hyperlink>
          </w:p>
        </w:tc>
      </w:tr>
      <w:tr w:rsidR="002758BD" w:rsidRPr="002C1020">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Вегетативное размножение растений. Практическая работа </w:t>
            </w:r>
            <w:r w:rsidRPr="009E2C03">
              <w:rPr>
                <w:rFonts w:ascii="Times New Roman" w:hAnsi="Times New Roman"/>
                <w:color w:val="000000"/>
                <w:sz w:val="24"/>
                <w:lang w:val="ru-RU"/>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E2C03">
              <w:rPr>
                <w:rFonts w:ascii="Times New Roman" w:hAnsi="Times New Roman"/>
                <w:color w:val="000000"/>
                <w:sz w:val="24"/>
                <w:lang w:val="ru-RU"/>
              </w:rPr>
              <w:t>сенполия</w:t>
            </w:r>
            <w:proofErr w:type="spellEnd"/>
            <w:r w:rsidRPr="009E2C03">
              <w:rPr>
                <w:rFonts w:ascii="Times New Roman" w:hAnsi="Times New Roman"/>
                <w:color w:val="000000"/>
                <w:sz w:val="24"/>
                <w:lang w:val="ru-RU"/>
              </w:rPr>
              <w:t xml:space="preserve">, бегония, </w:t>
            </w:r>
            <w:proofErr w:type="spellStart"/>
            <w:r w:rsidRPr="009E2C03">
              <w:rPr>
                <w:rFonts w:ascii="Times New Roman" w:hAnsi="Times New Roman"/>
                <w:color w:val="000000"/>
                <w:sz w:val="24"/>
                <w:lang w:val="ru-RU"/>
              </w:rPr>
              <w:t>сансевьера</w:t>
            </w:r>
            <w:proofErr w:type="spellEnd"/>
            <w:r w:rsidRPr="009E2C03">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34</w:t>
              </w:r>
              <w:r>
                <w:rPr>
                  <w:rFonts w:ascii="Times New Roman" w:hAnsi="Times New Roman"/>
                  <w:color w:val="0000FF"/>
                  <w:u w:val="single"/>
                </w:rPr>
                <w:t>d</w:t>
              </w:r>
              <w:r w:rsidRPr="009E2C03">
                <w:rPr>
                  <w:rFonts w:ascii="Times New Roman" w:hAnsi="Times New Roman"/>
                  <w:color w:val="0000FF"/>
                  <w:u w:val="single"/>
                  <w:lang w:val="ru-RU"/>
                </w:rPr>
                <w:t>2</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758BD">
        <w:trPr>
          <w:trHeight w:val="144"/>
          <w:tblCellSpacing w:w="20" w:type="nil"/>
        </w:trPr>
        <w:tc>
          <w:tcPr>
            <w:tcW w:w="34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696"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58BD" w:rsidRDefault="002758BD">
            <w:pPr>
              <w:spacing w:after="0"/>
              <w:ind w:left="135"/>
            </w:pPr>
          </w:p>
        </w:tc>
        <w:tc>
          <w:tcPr>
            <w:tcW w:w="1911" w:type="dxa"/>
            <w:vMerge w:val="restart"/>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774"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58BD" w:rsidRDefault="002758BD">
            <w:pPr>
              <w:spacing w:after="0"/>
              <w:ind w:left="135"/>
            </w:pPr>
          </w:p>
        </w:tc>
        <w:tc>
          <w:tcPr>
            <w:tcW w:w="1463"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1567" w:type="dxa"/>
            <w:tcMar>
              <w:top w:w="50" w:type="dxa"/>
              <w:left w:w="100" w:type="dxa"/>
            </w:tcMar>
            <w:vAlign w:val="center"/>
          </w:tcPr>
          <w:p w:rsidR="002758BD" w:rsidRDefault="007F72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4314</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449</w:t>
              </w:r>
              <w:r>
                <w:rPr>
                  <w:rFonts w:ascii="Times New Roman" w:hAnsi="Times New Roman"/>
                  <w:color w:val="0000FF"/>
                  <w:u w:val="single"/>
                </w:rPr>
                <w:t>a</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46</w:t>
              </w:r>
              <w:r>
                <w:rPr>
                  <w:rFonts w:ascii="Times New Roman" w:hAnsi="Times New Roman"/>
                  <w:color w:val="0000FF"/>
                  <w:u w:val="single"/>
                </w:rPr>
                <w:t>a</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E2C03">
              <w:rPr>
                <w:rFonts w:ascii="Times New Roman" w:hAnsi="Times New Roman"/>
                <w:color w:val="000000"/>
                <w:sz w:val="24"/>
                <w:lang w:val="ru-RU"/>
              </w:rPr>
              <w:t>улотрикса</w:t>
            </w:r>
            <w:proofErr w:type="spellEnd"/>
            <w:r w:rsidRPr="009E2C03">
              <w:rPr>
                <w:rFonts w:ascii="Times New Roman" w:hAnsi="Times New Roman"/>
                <w:color w:val="000000"/>
                <w:sz w:val="24"/>
                <w:lang w:val="ru-RU"/>
              </w:rPr>
              <w:t>)»</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4832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499</w:t>
              </w:r>
              <w:r>
                <w:rPr>
                  <w:rFonts w:ascii="Times New Roman" w:hAnsi="Times New Roman"/>
                  <w:color w:val="0000FF"/>
                  <w:u w:val="single"/>
                </w:rPr>
                <w:t>a</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fc</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E2C0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b</w:t>
              </w:r>
              <w:r w:rsidRPr="009E2C03">
                <w:rPr>
                  <w:rFonts w:ascii="Times New Roman" w:hAnsi="Times New Roman"/>
                  <w:color w:val="0000FF"/>
                  <w:u w:val="single"/>
                  <w:lang w:val="ru-RU"/>
                </w:rPr>
                <w:t>02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e</w:t>
              </w:r>
              <w:r w:rsidRPr="009E2C03">
                <w:rPr>
                  <w:rFonts w:ascii="Times New Roman" w:hAnsi="Times New Roman"/>
                  <w:color w:val="0000FF"/>
                  <w:u w:val="single"/>
                  <w:lang w:val="ru-RU"/>
                </w:rPr>
                <w:t>5</w:t>
              </w:r>
              <w:r>
                <w:rPr>
                  <w:rFonts w:ascii="Times New Roman" w:hAnsi="Times New Roman"/>
                  <w:color w:val="0000FF"/>
                  <w:u w:val="single"/>
                </w:rPr>
                <w:t>e</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9</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fc</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512</w:t>
              </w:r>
              <w:r>
                <w:rPr>
                  <w:rFonts w:ascii="Times New Roman" w:hAnsi="Times New Roman"/>
                  <w:color w:val="0000FF"/>
                  <w:u w:val="single"/>
                </w:rPr>
                <w:t>e</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5282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55</w:t>
              </w:r>
              <w:r>
                <w:rPr>
                  <w:rFonts w:ascii="Times New Roman" w:hAnsi="Times New Roman"/>
                  <w:color w:val="0000FF"/>
                  <w:u w:val="single"/>
                </w:rPr>
                <w:t>a</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5714</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14</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5868</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a</w:t>
              </w:r>
              <w:r w:rsidRPr="009E2C03">
                <w:rPr>
                  <w:rFonts w:ascii="Times New Roman" w:hAnsi="Times New Roman"/>
                  <w:color w:val="0000FF"/>
                  <w:u w:val="single"/>
                  <w:lang w:val="ru-RU"/>
                </w:rPr>
                <w:t>02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9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9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9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9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10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10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10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10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10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10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10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10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634</w:t>
              </w:r>
              <w:r>
                <w:rPr>
                  <w:rFonts w:ascii="Times New Roman" w:hAnsi="Times New Roman"/>
                  <w:color w:val="0000FF"/>
                  <w:u w:val="single"/>
                </w:rPr>
                <w:t>e</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651</w:t>
              </w:r>
              <w:r>
                <w:rPr>
                  <w:rFonts w:ascii="Times New Roman" w:hAnsi="Times New Roman"/>
                  <w:color w:val="0000FF"/>
                  <w:u w:val="single"/>
                </w:rPr>
                <w:t>a</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668</w:t>
              </w:r>
              <w:r>
                <w:rPr>
                  <w:rFonts w:ascii="Times New Roman" w:hAnsi="Times New Roman"/>
                  <w:color w:val="0000FF"/>
                  <w:u w:val="single"/>
                </w:rPr>
                <w:t>c</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Растения и среда обитания. </w:t>
            </w:r>
            <w:r w:rsidRPr="009E2C0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695</w:t>
              </w:r>
              <w:r>
                <w:rPr>
                  <w:rFonts w:ascii="Times New Roman" w:hAnsi="Times New Roman"/>
                  <w:color w:val="0000FF"/>
                  <w:u w:val="single"/>
                </w:rPr>
                <w:t>c</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2758BD">
            <w:pPr>
              <w:spacing w:after="0"/>
              <w:ind w:left="135"/>
              <w:jc w:val="center"/>
            </w:pP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695</w:t>
              </w:r>
              <w:r>
                <w:rPr>
                  <w:rFonts w:ascii="Times New Roman" w:hAnsi="Times New Roman"/>
                  <w:color w:val="0000FF"/>
                  <w:u w:val="single"/>
                </w:rPr>
                <w:t>c</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25</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cc</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26</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e</w:t>
              </w:r>
              <w:r w:rsidRPr="009E2C03">
                <w:rPr>
                  <w:rFonts w:ascii="Times New Roman" w:hAnsi="Times New Roman"/>
                  <w:color w:val="0000FF"/>
                  <w:u w:val="single"/>
                  <w:lang w:val="ru-RU"/>
                </w:rPr>
                <w:t>2</w:t>
              </w:r>
              <w:r>
                <w:rPr>
                  <w:rFonts w:ascii="Times New Roman" w:hAnsi="Times New Roman"/>
                  <w:color w:val="0000FF"/>
                  <w:u w:val="single"/>
                </w:rPr>
                <w:t>a</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Контрольная работа по теме "Растения и человек"</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f</w:t>
              </w:r>
              <w:r w:rsidRPr="009E2C03">
                <w:rPr>
                  <w:rFonts w:ascii="Times New Roman" w:hAnsi="Times New Roman"/>
                  <w:color w:val="0000FF"/>
                  <w:u w:val="single"/>
                  <w:lang w:val="ru-RU"/>
                </w:rPr>
                <w:t>88</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75</w:t>
              </w:r>
              <w:r>
                <w:rPr>
                  <w:rFonts w:ascii="Times New Roman" w:hAnsi="Times New Roman"/>
                  <w:color w:val="0000FF"/>
                  <w:u w:val="single"/>
                </w:rPr>
                <w:t>f</w:t>
              </w:r>
              <w:r w:rsidRPr="009E2C03">
                <w:rPr>
                  <w:rFonts w:ascii="Times New Roman" w:hAnsi="Times New Roman"/>
                  <w:color w:val="0000FF"/>
                  <w:u w:val="single"/>
                  <w:lang w:val="ru-RU"/>
                </w:rPr>
                <w:t>0</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75</w:t>
              </w:r>
              <w:r>
                <w:rPr>
                  <w:rFonts w:ascii="Times New Roman" w:hAnsi="Times New Roman"/>
                  <w:color w:val="0000FF"/>
                  <w:u w:val="single"/>
                </w:rPr>
                <w:t>f</w:t>
              </w:r>
              <w:r w:rsidRPr="009E2C03">
                <w:rPr>
                  <w:rFonts w:ascii="Times New Roman" w:hAnsi="Times New Roman"/>
                  <w:color w:val="0000FF"/>
                  <w:u w:val="single"/>
                  <w:lang w:val="ru-RU"/>
                </w:rPr>
                <w:t>0</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696" w:type="dxa"/>
            <w:tcMar>
              <w:top w:w="50" w:type="dxa"/>
              <w:left w:w="100" w:type="dxa"/>
            </w:tcMar>
            <w:vAlign w:val="center"/>
          </w:tcPr>
          <w:p w:rsidR="002758BD" w:rsidRDefault="007F725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70</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70</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Плесневые и дрожжи. Практическая </w:t>
            </w:r>
            <w:r w:rsidRPr="009E2C03">
              <w:rPr>
                <w:rFonts w:ascii="Times New Roman" w:hAnsi="Times New Roman"/>
                <w:color w:val="000000"/>
                <w:sz w:val="24"/>
                <w:lang w:val="ru-RU"/>
              </w:rPr>
              <w:lastRenderedPageBreak/>
              <w:t>работа «Изучение строения одноклеточных (</w:t>
            </w:r>
            <w:proofErr w:type="spellStart"/>
            <w:r w:rsidRPr="009E2C03">
              <w:rPr>
                <w:rFonts w:ascii="Times New Roman" w:hAnsi="Times New Roman"/>
                <w:color w:val="000000"/>
                <w:sz w:val="24"/>
                <w:lang w:val="ru-RU"/>
              </w:rPr>
              <w:t>мукор</w:t>
            </w:r>
            <w:proofErr w:type="spellEnd"/>
            <w:r w:rsidRPr="009E2C03">
              <w:rPr>
                <w:rFonts w:ascii="Times New Roman" w:hAnsi="Times New Roman"/>
                <w:color w:val="000000"/>
                <w:sz w:val="24"/>
                <w:lang w:val="ru-RU"/>
              </w:rPr>
              <w:t>) и многоклеточных (</w:t>
            </w:r>
            <w:proofErr w:type="spellStart"/>
            <w:r w:rsidRPr="009E2C03">
              <w:rPr>
                <w:rFonts w:ascii="Times New Roman" w:hAnsi="Times New Roman"/>
                <w:color w:val="000000"/>
                <w:sz w:val="24"/>
                <w:lang w:val="ru-RU"/>
              </w:rPr>
              <w:t>пеницилл</w:t>
            </w:r>
            <w:proofErr w:type="spellEnd"/>
            <w:r w:rsidRPr="009E2C03">
              <w:rPr>
                <w:rFonts w:ascii="Times New Roman" w:hAnsi="Times New Roman"/>
                <w:color w:val="000000"/>
                <w:sz w:val="24"/>
                <w:lang w:val="ru-RU"/>
              </w:rPr>
              <w:t>) плесневых грибов»</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72</w:t>
              </w:r>
              <w:r>
                <w:rPr>
                  <w:rFonts w:ascii="Times New Roman" w:hAnsi="Times New Roman"/>
                  <w:color w:val="0000FF"/>
                  <w:u w:val="single"/>
                </w:rPr>
                <w:t>b</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Контрольная работа по теме "Грибы. </w:t>
            </w:r>
            <w:proofErr w:type="spellStart"/>
            <w:proofErr w:type="gram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gram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r>
              <w:rPr>
                <w:rFonts w:ascii="Times New Roman" w:hAnsi="Times New Roman"/>
                <w:color w:val="000000"/>
                <w:sz w:val="24"/>
              </w:rPr>
              <w:t>"</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72</w:t>
              </w:r>
              <w:r>
                <w:rPr>
                  <w:rFonts w:ascii="Times New Roman" w:hAnsi="Times New Roman"/>
                  <w:color w:val="0000FF"/>
                  <w:u w:val="single"/>
                </w:rPr>
                <w:t>b</w:t>
              </w:r>
              <w:r w:rsidRPr="009E2C03">
                <w:rPr>
                  <w:rFonts w:ascii="Times New Roman" w:hAnsi="Times New Roman"/>
                  <w:color w:val="0000FF"/>
                  <w:u w:val="single"/>
                  <w:lang w:val="ru-RU"/>
                </w:rPr>
                <w:t>2</w:t>
              </w:r>
            </w:hyperlink>
          </w:p>
        </w:tc>
      </w:tr>
      <w:tr w:rsidR="002758BD" w:rsidRPr="002C1020">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34</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2C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7460</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758BD" w:rsidRDefault="002758BD"/>
        </w:tc>
      </w:tr>
    </w:tbl>
    <w:p w:rsidR="002758BD" w:rsidRDefault="007F725E" w:rsidP="009E2C03">
      <w:pPr>
        <w:spacing w:after="0"/>
        <w:ind w:left="120"/>
        <w:sectPr w:rsidR="002758B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758BD" w:rsidRPr="009E2C03" w:rsidRDefault="007F725E">
      <w:pPr>
        <w:spacing w:after="0"/>
        <w:ind w:left="120"/>
        <w:rPr>
          <w:lang w:val="ru-RU"/>
        </w:rPr>
      </w:pPr>
      <w:bookmarkStart w:id="8" w:name="block-30796949"/>
      <w:bookmarkEnd w:id="7"/>
      <w:r w:rsidRPr="009E2C03">
        <w:rPr>
          <w:rFonts w:ascii="Times New Roman" w:hAnsi="Times New Roman"/>
          <w:b/>
          <w:color w:val="000000"/>
          <w:sz w:val="28"/>
          <w:lang w:val="ru-RU"/>
        </w:rPr>
        <w:lastRenderedPageBreak/>
        <w:t>УЧЕБНО-МЕТОДИЧЕСКОЕ ОБЕСПЕЧЕНИЕ ОБРАЗОВАТЕЛЬНОГО ПРОЦЕССА</w:t>
      </w: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ОБЯЗАТЕЛЬНЫЕ УЧЕБНЫЕ МАТЕРИАЛЫ ДЛЯ УЧЕНИКА</w:t>
      </w:r>
    </w:p>
    <w:p w:rsidR="002758BD" w:rsidRPr="009E2C03" w:rsidRDefault="007F725E">
      <w:pPr>
        <w:spacing w:after="0" w:line="480" w:lineRule="auto"/>
        <w:ind w:left="120"/>
        <w:rPr>
          <w:lang w:val="ru-RU"/>
        </w:rPr>
      </w:pPr>
      <w:r w:rsidRPr="009E2C03">
        <w:rPr>
          <w:rFonts w:ascii="Times New Roman" w:hAnsi="Times New Roman"/>
          <w:color w:val="000000"/>
          <w:sz w:val="28"/>
          <w:lang w:val="ru-RU"/>
        </w:rPr>
        <w:t xml:space="preserve">• Биология, 5-6 классы/ Пасечник В.В., </w:t>
      </w:r>
      <w:proofErr w:type="spellStart"/>
      <w:r w:rsidRPr="009E2C03">
        <w:rPr>
          <w:rFonts w:ascii="Times New Roman" w:hAnsi="Times New Roman"/>
          <w:color w:val="000000"/>
          <w:sz w:val="28"/>
          <w:lang w:val="ru-RU"/>
        </w:rPr>
        <w:t>Суматохин</w:t>
      </w:r>
      <w:proofErr w:type="spellEnd"/>
      <w:r w:rsidRPr="009E2C03">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9E2C03">
        <w:rPr>
          <w:sz w:val="28"/>
          <w:lang w:val="ru-RU"/>
        </w:rPr>
        <w:br/>
      </w:r>
      <w:bookmarkStart w:id="9" w:name="ef5aee1f-a1dd-4003-80d1-f508fdb757a8"/>
      <w:r w:rsidRPr="009E2C03">
        <w:rPr>
          <w:rFonts w:ascii="Times New Roman" w:hAnsi="Times New Roman"/>
          <w:color w:val="000000"/>
          <w:sz w:val="28"/>
          <w:lang w:val="ru-RU"/>
        </w:rPr>
        <w:t xml:space="preserve"> • Биология, 7 класс/ Пасечник В.В., </w:t>
      </w:r>
      <w:proofErr w:type="spellStart"/>
      <w:r w:rsidRPr="009E2C03">
        <w:rPr>
          <w:rFonts w:ascii="Times New Roman" w:hAnsi="Times New Roman"/>
          <w:color w:val="000000"/>
          <w:sz w:val="28"/>
          <w:lang w:val="ru-RU"/>
        </w:rPr>
        <w:t>Суматохин</w:t>
      </w:r>
      <w:proofErr w:type="spellEnd"/>
      <w:r w:rsidRPr="009E2C03">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bookmarkEnd w:id="9"/>
    </w:p>
    <w:p w:rsidR="002758BD" w:rsidRPr="009E2C03" w:rsidRDefault="007F725E">
      <w:pPr>
        <w:spacing w:after="0" w:line="480" w:lineRule="auto"/>
        <w:ind w:left="120"/>
        <w:rPr>
          <w:lang w:val="ru-RU"/>
        </w:rPr>
      </w:pPr>
      <w:bookmarkStart w:id="10" w:name="fa2fa273-6290-4a8f-b04c-5146bb80bf47"/>
      <w:r w:rsidRPr="009E2C03">
        <w:rPr>
          <w:rFonts w:ascii="Times New Roman" w:hAnsi="Times New Roman"/>
          <w:color w:val="000000"/>
          <w:sz w:val="28"/>
          <w:lang w:val="ru-RU"/>
        </w:rPr>
        <w:t>Предполагается использование оборудование центра "Точки Роста"</w:t>
      </w:r>
      <w:bookmarkEnd w:id="10"/>
    </w:p>
    <w:p w:rsidR="002758BD" w:rsidRPr="009E2C03" w:rsidRDefault="002758BD">
      <w:pPr>
        <w:spacing w:after="0"/>
        <w:ind w:left="120"/>
        <w:rPr>
          <w:lang w:val="ru-RU"/>
        </w:rPr>
      </w:pP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МЕТОДИЧЕСКИЕ МАТЕРИАЛЫ ДЛЯ УЧИТЕЛЯ</w:t>
      </w:r>
    </w:p>
    <w:p w:rsidR="002758BD" w:rsidRPr="009E2C03" w:rsidRDefault="007F725E">
      <w:pPr>
        <w:spacing w:after="0" w:line="480" w:lineRule="auto"/>
        <w:ind w:left="120"/>
        <w:rPr>
          <w:lang w:val="ru-RU"/>
        </w:rPr>
      </w:pPr>
      <w:bookmarkStart w:id="11" w:name="2209f42f-fc21-454f-8857-623babe6c98c"/>
      <w:r w:rsidRPr="009E2C03">
        <w:rPr>
          <w:rFonts w:ascii="Times New Roman" w:hAnsi="Times New Roman"/>
          <w:color w:val="000000"/>
          <w:sz w:val="28"/>
          <w:lang w:val="ru-RU"/>
        </w:rPr>
        <w:t>УМК Пасечник</w:t>
      </w:r>
      <w:bookmarkEnd w:id="11"/>
    </w:p>
    <w:p w:rsidR="002758BD" w:rsidRPr="009E2C03" w:rsidRDefault="002758BD">
      <w:pPr>
        <w:spacing w:after="0"/>
        <w:ind w:left="120"/>
        <w:rPr>
          <w:lang w:val="ru-RU"/>
        </w:rPr>
      </w:pP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ЦИФРОВЫЕ ОБРАЗОВАТЕЛЬНЫЕ РЕСУРСЫ И РЕСУРСЫ СЕТИ ИНТЕРНЕТ</w:t>
      </w:r>
    </w:p>
    <w:p w:rsidR="002758BD" w:rsidRPr="009E2C03" w:rsidRDefault="002758BD">
      <w:pPr>
        <w:spacing w:after="0" w:line="480" w:lineRule="auto"/>
        <w:ind w:left="120"/>
        <w:rPr>
          <w:lang w:val="ru-RU"/>
        </w:rPr>
      </w:pPr>
    </w:p>
    <w:p w:rsidR="002758BD" w:rsidRPr="009E2C03" w:rsidRDefault="002758BD">
      <w:pPr>
        <w:rPr>
          <w:lang w:val="ru-RU"/>
        </w:rPr>
        <w:sectPr w:rsidR="002758BD" w:rsidRPr="009E2C03">
          <w:pgSz w:w="11906" w:h="16383"/>
          <w:pgMar w:top="1134" w:right="850" w:bottom="1134" w:left="1701" w:header="720" w:footer="720" w:gutter="0"/>
          <w:cols w:space="720"/>
        </w:sectPr>
      </w:pPr>
    </w:p>
    <w:bookmarkEnd w:id="8"/>
    <w:p w:rsidR="007F725E" w:rsidRPr="009E2C03" w:rsidRDefault="007F725E">
      <w:pPr>
        <w:rPr>
          <w:lang w:val="ru-RU"/>
        </w:rPr>
      </w:pPr>
    </w:p>
    <w:sectPr w:rsidR="007F725E" w:rsidRPr="009E2C03" w:rsidSect="002758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0F1"/>
    <w:multiLevelType w:val="multilevel"/>
    <w:tmpl w:val="D878F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B7D8E"/>
    <w:multiLevelType w:val="multilevel"/>
    <w:tmpl w:val="F566EE5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96F98"/>
    <w:multiLevelType w:val="multilevel"/>
    <w:tmpl w:val="AF8C0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87220"/>
    <w:multiLevelType w:val="multilevel"/>
    <w:tmpl w:val="EF763C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D5C1B"/>
    <w:multiLevelType w:val="multilevel"/>
    <w:tmpl w:val="A69649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666AD"/>
    <w:multiLevelType w:val="multilevel"/>
    <w:tmpl w:val="AA32E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10338"/>
    <w:multiLevelType w:val="multilevel"/>
    <w:tmpl w:val="7A463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6261C"/>
    <w:multiLevelType w:val="multilevel"/>
    <w:tmpl w:val="7C4A87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35AF3"/>
    <w:multiLevelType w:val="multilevel"/>
    <w:tmpl w:val="C19879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81F94"/>
    <w:multiLevelType w:val="multilevel"/>
    <w:tmpl w:val="306E68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3014E"/>
    <w:multiLevelType w:val="hybridMultilevel"/>
    <w:tmpl w:val="7D60387A"/>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1" w15:restartNumberingAfterBreak="0">
    <w:nsid w:val="29927BA2"/>
    <w:multiLevelType w:val="multilevel"/>
    <w:tmpl w:val="B6DA42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C813B3"/>
    <w:multiLevelType w:val="multilevel"/>
    <w:tmpl w:val="F0883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F4048"/>
    <w:multiLevelType w:val="multilevel"/>
    <w:tmpl w:val="72A457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A56040"/>
    <w:multiLevelType w:val="multilevel"/>
    <w:tmpl w:val="69762B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374F09"/>
    <w:multiLevelType w:val="multilevel"/>
    <w:tmpl w:val="A470D8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AB10DB"/>
    <w:multiLevelType w:val="multilevel"/>
    <w:tmpl w:val="C64626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B65027"/>
    <w:multiLevelType w:val="multilevel"/>
    <w:tmpl w:val="38DC9D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43292"/>
    <w:multiLevelType w:val="multilevel"/>
    <w:tmpl w:val="B5900B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13E33"/>
    <w:multiLevelType w:val="multilevel"/>
    <w:tmpl w:val="E0CEFC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A2DB5"/>
    <w:multiLevelType w:val="multilevel"/>
    <w:tmpl w:val="56C2E1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C7535"/>
    <w:multiLevelType w:val="multilevel"/>
    <w:tmpl w:val="728CC8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820F4"/>
    <w:multiLevelType w:val="multilevel"/>
    <w:tmpl w:val="EAD6BA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0661F9"/>
    <w:multiLevelType w:val="multilevel"/>
    <w:tmpl w:val="D34CB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21EAB"/>
    <w:multiLevelType w:val="multilevel"/>
    <w:tmpl w:val="2A30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90929"/>
    <w:multiLevelType w:val="multilevel"/>
    <w:tmpl w:val="1C52EA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80EFB"/>
    <w:multiLevelType w:val="multilevel"/>
    <w:tmpl w:val="B7F491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D2DAF"/>
    <w:multiLevelType w:val="multilevel"/>
    <w:tmpl w:val="BC06CA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16418"/>
    <w:multiLevelType w:val="multilevel"/>
    <w:tmpl w:val="721283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32903"/>
    <w:multiLevelType w:val="multilevel"/>
    <w:tmpl w:val="0658B2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F1DEB"/>
    <w:multiLevelType w:val="multilevel"/>
    <w:tmpl w:val="E39801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6C207B"/>
    <w:multiLevelType w:val="multilevel"/>
    <w:tmpl w:val="6BA07A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421A5"/>
    <w:multiLevelType w:val="multilevel"/>
    <w:tmpl w:val="019ABD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54FDD"/>
    <w:multiLevelType w:val="multilevel"/>
    <w:tmpl w:val="350A3BF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12B05"/>
    <w:multiLevelType w:val="multilevel"/>
    <w:tmpl w:val="429E0C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9D08D0"/>
    <w:multiLevelType w:val="multilevel"/>
    <w:tmpl w:val="6C7C64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9"/>
  </w:num>
  <w:num w:numId="3">
    <w:abstractNumId w:val="20"/>
  </w:num>
  <w:num w:numId="4">
    <w:abstractNumId w:val="29"/>
  </w:num>
  <w:num w:numId="5">
    <w:abstractNumId w:val="32"/>
  </w:num>
  <w:num w:numId="6">
    <w:abstractNumId w:val="16"/>
  </w:num>
  <w:num w:numId="7">
    <w:abstractNumId w:val="5"/>
  </w:num>
  <w:num w:numId="8">
    <w:abstractNumId w:val="12"/>
  </w:num>
  <w:num w:numId="9">
    <w:abstractNumId w:val="18"/>
  </w:num>
  <w:num w:numId="10">
    <w:abstractNumId w:val="0"/>
  </w:num>
  <w:num w:numId="11">
    <w:abstractNumId w:val="17"/>
  </w:num>
  <w:num w:numId="12">
    <w:abstractNumId w:val="11"/>
  </w:num>
  <w:num w:numId="13">
    <w:abstractNumId w:val="3"/>
  </w:num>
  <w:num w:numId="14">
    <w:abstractNumId w:val="23"/>
  </w:num>
  <w:num w:numId="15">
    <w:abstractNumId w:val="6"/>
  </w:num>
  <w:num w:numId="16">
    <w:abstractNumId w:val="31"/>
  </w:num>
  <w:num w:numId="17">
    <w:abstractNumId w:val="9"/>
  </w:num>
  <w:num w:numId="18">
    <w:abstractNumId w:val="35"/>
  </w:num>
  <w:num w:numId="19">
    <w:abstractNumId w:val="26"/>
  </w:num>
  <w:num w:numId="20">
    <w:abstractNumId w:val="27"/>
  </w:num>
  <w:num w:numId="21">
    <w:abstractNumId w:val="2"/>
  </w:num>
  <w:num w:numId="22">
    <w:abstractNumId w:val="7"/>
  </w:num>
  <w:num w:numId="23">
    <w:abstractNumId w:val="8"/>
  </w:num>
  <w:num w:numId="24">
    <w:abstractNumId w:val="13"/>
  </w:num>
  <w:num w:numId="25">
    <w:abstractNumId w:val="25"/>
  </w:num>
  <w:num w:numId="26">
    <w:abstractNumId w:val="28"/>
  </w:num>
  <w:num w:numId="27">
    <w:abstractNumId w:val="15"/>
  </w:num>
  <w:num w:numId="28">
    <w:abstractNumId w:val="22"/>
  </w:num>
  <w:num w:numId="29">
    <w:abstractNumId w:val="14"/>
  </w:num>
  <w:num w:numId="30">
    <w:abstractNumId w:val="1"/>
  </w:num>
  <w:num w:numId="31">
    <w:abstractNumId w:val="4"/>
  </w:num>
  <w:num w:numId="32">
    <w:abstractNumId w:val="30"/>
  </w:num>
  <w:num w:numId="33">
    <w:abstractNumId w:val="34"/>
  </w:num>
  <w:num w:numId="34">
    <w:abstractNumId w:val="21"/>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58BD"/>
    <w:rsid w:val="0010343B"/>
    <w:rsid w:val="0019092D"/>
    <w:rsid w:val="001E2622"/>
    <w:rsid w:val="002758BD"/>
    <w:rsid w:val="00295C37"/>
    <w:rsid w:val="002974C7"/>
    <w:rsid w:val="002C1020"/>
    <w:rsid w:val="006D047E"/>
    <w:rsid w:val="0075617C"/>
    <w:rsid w:val="007F725E"/>
    <w:rsid w:val="009A5675"/>
    <w:rsid w:val="009E2C03"/>
    <w:rsid w:val="00BF4A0F"/>
    <w:rsid w:val="00EF2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2E4C"/>
  <w15:docId w15:val="{3763C94A-57FA-4DDA-AB42-7D8064A0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58BD"/>
    <w:rPr>
      <w:color w:val="0000FF" w:themeColor="hyperlink"/>
      <w:u w:val="single"/>
    </w:rPr>
  </w:style>
  <w:style w:type="table" w:styleId="ac">
    <w:name w:val="Table Grid"/>
    <w:basedOn w:val="a1"/>
    <w:uiPriority w:val="59"/>
    <w:rsid w:val="002758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9E2C0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9E2C03"/>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EF25D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F2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78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117" Type="http://schemas.openxmlformats.org/officeDocument/2006/relationships/hyperlink" Target="https://m.edsoo.ru/863d6e2a"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47" Type="http://schemas.openxmlformats.org/officeDocument/2006/relationships/hyperlink" Target="https://m.edsoo.ru/863cfeea" TargetMode="External"/><Relationship Id="rId63" Type="http://schemas.openxmlformats.org/officeDocument/2006/relationships/hyperlink" Target="https://m.edsoo.ru/863d2c08" TargetMode="External"/><Relationship Id="rId68" Type="http://schemas.openxmlformats.org/officeDocument/2006/relationships/hyperlink" Target="https://m.edsoo.ru/863d2550" TargetMode="External"/><Relationship Id="rId84" Type="http://schemas.openxmlformats.org/officeDocument/2006/relationships/hyperlink" Target="https://m.edsoo.ru/863d499a" TargetMode="External"/><Relationship Id="rId89" Type="http://schemas.openxmlformats.org/officeDocument/2006/relationships/hyperlink" Target="https://m.edsoo.ru/863d512e" TargetMode="External"/><Relationship Id="rId112" Type="http://schemas.openxmlformats.org/officeDocument/2006/relationships/hyperlink" Target="https://m.edsoo.ru/863d668c" TargetMode="External"/><Relationship Id="rId16" Type="http://schemas.openxmlformats.org/officeDocument/2006/relationships/hyperlink" Target="https://m.edsoo.ru/7f4148d0" TargetMode="External"/><Relationship Id="rId107" Type="http://schemas.openxmlformats.org/officeDocument/2006/relationships/hyperlink" Target="https://m.edsoo.ru/863d5f20"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37" Type="http://schemas.openxmlformats.org/officeDocument/2006/relationships/hyperlink" Target="https://m.edsoo.ru/863cea68" TargetMode="External"/><Relationship Id="rId53" Type="http://schemas.openxmlformats.org/officeDocument/2006/relationships/hyperlink" Target="https://m.edsoo.ru/863d0de0" TargetMode="External"/><Relationship Id="rId58" Type="http://schemas.openxmlformats.org/officeDocument/2006/relationships/hyperlink" Target="https://m.edsoo.ru/863d1402" TargetMode="External"/><Relationship Id="rId74" Type="http://schemas.openxmlformats.org/officeDocument/2006/relationships/hyperlink" Target="https://m.edsoo.ru/863d2c08" TargetMode="External"/><Relationship Id="rId79" Type="http://schemas.openxmlformats.org/officeDocument/2006/relationships/hyperlink" Target="https://m.edsoo.ru/863d34d2" TargetMode="External"/><Relationship Id="rId102" Type="http://schemas.openxmlformats.org/officeDocument/2006/relationships/hyperlink" Target="https://m.edsoo.ru/863d5f20" TargetMode="External"/><Relationship Id="rId123" Type="http://schemas.openxmlformats.org/officeDocument/2006/relationships/hyperlink" Target="https://m.edsoo.ru/863d72b2" TargetMode="External"/><Relationship Id="rId5" Type="http://schemas.openxmlformats.org/officeDocument/2006/relationships/image" Target="media/image1.jpeg"/><Relationship Id="rId90" Type="http://schemas.openxmlformats.org/officeDocument/2006/relationships/hyperlink" Target="https://m.edsoo.ru/863d5282" TargetMode="External"/><Relationship Id="rId95" Type="http://schemas.openxmlformats.org/officeDocument/2006/relationships/hyperlink" Target="https://m.edsoo.ru/863d5b88" TargetMode="External"/><Relationship Id="rId22" Type="http://schemas.openxmlformats.org/officeDocument/2006/relationships/hyperlink" Target="https://m.edsoo.ru/863cca60" TargetMode="External"/><Relationship Id="rId27" Type="http://schemas.openxmlformats.org/officeDocument/2006/relationships/hyperlink" Target="https://m.edsoo.ru/863cd9ce" TargetMode="External"/><Relationship Id="rId43" Type="http://schemas.openxmlformats.org/officeDocument/2006/relationships/hyperlink" Target="https://m.edsoo.ru/863cf684" TargetMode="External"/><Relationship Id="rId48" Type="http://schemas.openxmlformats.org/officeDocument/2006/relationships/hyperlink" Target="https://m.edsoo.ru/863d0340" TargetMode="External"/><Relationship Id="rId64" Type="http://schemas.openxmlformats.org/officeDocument/2006/relationships/hyperlink" Target="https://m.edsoo.ru/863d3842" TargetMode="External"/><Relationship Id="rId69" Type="http://schemas.openxmlformats.org/officeDocument/2006/relationships/hyperlink" Target="https://m.edsoo.ru/863d1b00" TargetMode="External"/><Relationship Id="rId113" Type="http://schemas.openxmlformats.org/officeDocument/2006/relationships/hyperlink" Target="https://m.edsoo.ru/863d67ea" TargetMode="External"/><Relationship Id="rId118" Type="http://schemas.openxmlformats.org/officeDocument/2006/relationships/hyperlink" Target="https://m.edsoo.ru/863d6f88" TargetMode="External"/><Relationship Id="rId80" Type="http://schemas.openxmlformats.org/officeDocument/2006/relationships/hyperlink" Target="https://m.edsoo.ru/863d4314" TargetMode="External"/><Relationship Id="rId85" Type="http://schemas.openxmlformats.org/officeDocument/2006/relationships/hyperlink" Target="https://m.edsoo.ru/863d4fc6"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863ce568" TargetMode="External"/><Relationship Id="rId38" Type="http://schemas.openxmlformats.org/officeDocument/2006/relationships/hyperlink" Target="https://m.edsoo.ru/863cec3e" TargetMode="External"/><Relationship Id="rId59" Type="http://schemas.openxmlformats.org/officeDocument/2006/relationships/hyperlink" Target="https://m.edsoo.ru/863d197a" TargetMode="External"/><Relationship Id="rId103" Type="http://schemas.openxmlformats.org/officeDocument/2006/relationships/hyperlink" Target="https://m.edsoo.ru/863d607e" TargetMode="External"/><Relationship Id="rId108" Type="http://schemas.openxmlformats.org/officeDocument/2006/relationships/hyperlink" Target="https://m.edsoo.ru/863d607e" TargetMode="External"/><Relationship Id="rId124" Type="http://schemas.openxmlformats.org/officeDocument/2006/relationships/hyperlink" Target="https://m.edsoo.ru/863d72b2" TargetMode="External"/><Relationship Id="rId54" Type="http://schemas.openxmlformats.org/officeDocument/2006/relationships/hyperlink" Target="https://m.edsoo.ru/863d0fde" TargetMode="External"/><Relationship Id="rId70" Type="http://schemas.openxmlformats.org/officeDocument/2006/relationships/hyperlink" Target="https://m.edsoo.ru/863d2028" TargetMode="External"/><Relationship Id="rId75" Type="http://schemas.openxmlformats.org/officeDocument/2006/relationships/hyperlink" Target="https://m.edsoo.ru/863d3cca" TargetMode="External"/><Relationship Id="rId91" Type="http://schemas.openxmlformats.org/officeDocument/2006/relationships/hyperlink" Target="https://m.edsoo.ru/863d55a2" TargetMode="External"/><Relationship Id="rId96" Type="http://schemas.openxmlformats.org/officeDocument/2006/relationships/hyperlink" Target="https://m.edsoo.ru/863d5dae"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49" Type="http://schemas.openxmlformats.org/officeDocument/2006/relationships/hyperlink" Target="https://m.edsoo.ru/863d0340"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44" Type="http://schemas.openxmlformats.org/officeDocument/2006/relationships/hyperlink" Target="https://m.edsoo.ru/863cf7e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81" Type="http://schemas.openxmlformats.org/officeDocument/2006/relationships/hyperlink" Target="https://m.edsoo.ru/863d449a" TargetMode="External"/><Relationship Id="rId86" Type="http://schemas.openxmlformats.org/officeDocument/2006/relationships/hyperlink" Target="https://m.edsoo.ru/863d4b02"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109" Type="http://schemas.openxmlformats.org/officeDocument/2006/relationships/hyperlink" Target="https://m.edsoo.ru/863d61e6"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5f20" TargetMode="External"/><Relationship Id="rId104" Type="http://schemas.openxmlformats.org/officeDocument/2006/relationships/hyperlink" Target="https://m.edsoo.ru/863d61e6" TargetMode="External"/><Relationship Id="rId120" Type="http://schemas.openxmlformats.org/officeDocument/2006/relationships/hyperlink" Target="https://m.edsoo.ru/863d75f0" TargetMode="External"/><Relationship Id="rId125" Type="http://schemas.openxmlformats.org/officeDocument/2006/relationships/hyperlink" Target="https://m.edsoo.ru/863d7460"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714"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e5e" TargetMode="External"/><Relationship Id="rId110" Type="http://schemas.openxmlformats.org/officeDocument/2006/relationships/hyperlink" Target="https://m.edsoo.ru/863d634e" TargetMode="External"/><Relationship Id="rId115" Type="http://schemas.openxmlformats.org/officeDocument/2006/relationships/hyperlink" Target="https://m.edsoo.ru/863d695c" TargetMode="External"/><Relationship Id="rId61" Type="http://schemas.openxmlformats.org/officeDocument/2006/relationships/hyperlink" Target="https://m.edsoo.ru/863d28ca" TargetMode="External"/><Relationship Id="rId82" Type="http://schemas.openxmlformats.org/officeDocument/2006/relationships/hyperlink" Target="https://m.edsoo.ru/863d46a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56" Type="http://schemas.openxmlformats.org/officeDocument/2006/relationships/hyperlink" Target="https://m.edsoo.ru/863d12ae" TargetMode="External"/><Relationship Id="rId77" Type="http://schemas.openxmlformats.org/officeDocument/2006/relationships/hyperlink" Target="https://m.edsoo.ru/863d3842" TargetMode="External"/><Relationship Id="rId100" Type="http://schemas.openxmlformats.org/officeDocument/2006/relationships/hyperlink" Target="https://m.edsoo.ru/863d5b88" TargetMode="External"/><Relationship Id="rId105" Type="http://schemas.openxmlformats.org/officeDocument/2006/relationships/hyperlink" Target="https://m.edsoo.ru/863d5b88" TargetMode="External"/><Relationship Id="rId12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93" Type="http://schemas.openxmlformats.org/officeDocument/2006/relationships/hyperlink" Target="https://m.edsoo.ru/863d5868" TargetMode="External"/><Relationship Id="rId98" Type="http://schemas.openxmlformats.org/officeDocument/2006/relationships/hyperlink" Target="https://m.edsoo.ru/863d607e" TargetMode="External"/><Relationship Id="rId121" Type="http://schemas.openxmlformats.org/officeDocument/2006/relationships/hyperlink" Target="https://m.edsoo.ru/863d70e6" TargetMode="External"/><Relationship Id="rId3" Type="http://schemas.openxmlformats.org/officeDocument/2006/relationships/settings" Target="settings.xml"/><Relationship Id="rId25" Type="http://schemas.openxmlformats.org/officeDocument/2006/relationships/hyperlink" Target="https://m.edsoo.ru/863ccf56" TargetMode="External"/><Relationship Id="rId46" Type="http://schemas.openxmlformats.org/officeDocument/2006/relationships/hyperlink" Target="https://m.edsoo.ru/863cfd3c" TargetMode="External"/><Relationship Id="rId67" Type="http://schemas.openxmlformats.org/officeDocument/2006/relationships/hyperlink" Target="https://m.edsoo.ru/863d3b4e" TargetMode="External"/><Relationship Id="rId116" Type="http://schemas.openxmlformats.org/officeDocument/2006/relationships/hyperlink" Target="https://m.edsoo.ru/863d6cc2"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62" Type="http://schemas.openxmlformats.org/officeDocument/2006/relationships/hyperlink" Target="https://m.edsoo.ru/863d1e98" TargetMode="External"/><Relationship Id="rId83" Type="http://schemas.openxmlformats.org/officeDocument/2006/relationships/hyperlink" Target="https://m.edsoo.ru/863d4832" TargetMode="External"/><Relationship Id="rId88" Type="http://schemas.openxmlformats.org/officeDocument/2006/relationships/hyperlink" Target="https://m.edsoo.ru/863d4fc6" TargetMode="External"/><Relationship Id="rId111" Type="http://schemas.openxmlformats.org/officeDocument/2006/relationships/hyperlink" Target="https://m.edsoo.ru/863d651a" TargetMode="Externa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3cca" TargetMode="External"/><Relationship Id="rId106" Type="http://schemas.openxmlformats.org/officeDocument/2006/relationships/hyperlink" Target="https://m.edsoo.ru/863d5dae" TargetMode="External"/><Relationship Id="rId12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52" Type="http://schemas.openxmlformats.org/officeDocument/2006/relationships/hyperlink" Target="https://m.edsoo.ru/863d0c8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94" Type="http://schemas.openxmlformats.org/officeDocument/2006/relationships/hyperlink" Target="https://m.edsoo.ru/863d5a02" TargetMode="External"/><Relationship Id="rId99" Type="http://schemas.openxmlformats.org/officeDocument/2006/relationships/hyperlink" Target="https://m.edsoo.ru/863d61e6" TargetMode="External"/><Relationship Id="rId101" Type="http://schemas.openxmlformats.org/officeDocument/2006/relationships/hyperlink" Target="https://m.edsoo.ru/863d5dae" TargetMode="External"/><Relationship Id="rId12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9999</Words>
  <Characters>56995</Characters>
  <Application>Microsoft Office Word</Application>
  <DocSecurity>0</DocSecurity>
  <Lines>474</Lines>
  <Paragraphs>133</Paragraphs>
  <ScaleCrop>false</ScaleCrop>
  <Company/>
  <LinksUpToDate>false</LinksUpToDate>
  <CharactersWithSpaces>66861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2024-08-27T05:08:00Z</cp:lastPrinted>
  <dcterms:created xsi:type="dcterms:W3CDTF">2024-05-02T02:01:00Z</dcterms:created>
  <dcterms:modified xsi:type="dcterms:W3CDTF">2024-08-27T07:58:00Z</dcterms:modified>
</cp:coreProperties>
</file>